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B" w:rsidRDefault="0017219B" w:rsidP="002F28B5">
      <w:r>
        <w:rPr>
          <w:noProof/>
          <w:lang w:eastAsia="ru-RU"/>
        </w:rPr>
        <w:pict>
          <v:group id="_x0000_s1031" style="position:absolute;margin-left:-55.7pt;margin-top:-91.85pt;width:464.8pt;height:377.5pt;z-index:251659264;mso-position-horizontal-relative:page;mso-position-vertical-relative:page" coordorigin="15,15" coordsize="9296,7619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5;top:15;width:7512;height:7386" o:connectortype="straight" strokecolor="#a7bfde"/>
            <v:group id="_x0000_s1033" style="position:absolute;left:7095;top:5418;width:2216;height:2216" coordorigin="7907,4350" coordsize="2216,2216">
              <v:oval id="_x0000_s1034" style="position:absolute;left:7907;top:4350;width:2216;height:2216" fillcolor="#a7bfde" stroked="f"/>
              <v:oval id="_x0000_s1035" style="position:absolute;left:7961;top:4684;width:1813;height:1813" fillcolor="#d3dfee" stroked="f"/>
              <v:oval id="_x0000_s1036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ru-RU"/>
        </w:rPr>
        <w:pict>
          <v:group id="_x0000_s1026" style="position:absolute;margin-left:-31.75pt;margin-top:4.05pt;width:332.7pt;height:200.7pt;z-index:251658240;mso-position-horizontal-relative:margin;mso-position-vertical-relative:page" coordorigin="4136,15" coordsize="6654,4545" o:allowincell="f">
            <v:shape id="_x0000_s1027" type="#_x0000_t32" style="position:absolute;left:4136;top:15;width:3058;height:3855" o:connectortype="straight" strokecolor="#a7bfde"/>
            <v:oval id="_x0000_s1028" style="position:absolute;left:6674;top:444;width:4116;height:4116" fillcolor="#a7bfde" stroked="f"/>
            <v:oval id="_x0000_s1029" style="position:absolute;left:6773;top:1058;width:3367;height:3367" fillcolor="#d3dfee" stroked="f"/>
            <v:oval id="_x0000_s1030" style="position:absolute;left:6856;top:1709;width:2553;height:2553" fillcolor="#7ba0cd" stroked="f"/>
            <w10:wrap anchorx="margin" anchory="page"/>
          </v:group>
        </w:pict>
      </w:r>
      <w:r>
        <w:rPr>
          <w:noProof/>
          <w:lang w:eastAsia="ru-RU"/>
        </w:rPr>
        <w:pict>
          <v:group id="_x0000_s1037" style="position:absolute;margin-left:235.8pt;margin-top:-153.85pt;width:184.2pt;height:790pt;z-index:251660288;mso-position-horizontal-relative:page;mso-position-vertical-relative:page" coordorigin="5531,1258" coordsize="5291,13813">
            <v:shape id="_x0000_s1038" type="#_x0000_t32" style="position:absolute;left:6519;top:1258;width:4303;height:10040;flip:x" o:connectortype="straight" strokecolor="#a7bfde"/>
            <v:group id="_x0000_s1039" style="position:absolute;left:5531;top:9226;width:5291;height:5845" coordorigin="5531,9226" coordsize="5291,5845">
              <v:shape id="_x0000_s104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41" style="position:absolute;left:6117;top:10212;width:4526;height:4258;rotation:41366637fd;flip:y" fillcolor="#d3dfee" stroked="f" strokecolor="#a7bfde"/>
              <v:oval id="_x0000_s1042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</w:p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4214CB" w:rsidRDefault="004214CB" w:rsidP="002F28B5"/>
    <w:p w:rsidR="009E2A1B" w:rsidRDefault="009E2A1B" w:rsidP="002F28B5"/>
    <w:p w:rsidR="004214CB" w:rsidRDefault="004214CB" w:rsidP="002F28B5"/>
    <w:p w:rsidR="002F28B5" w:rsidRDefault="002F28B5">
      <w:r>
        <w:t xml:space="preserve"> </w:t>
      </w:r>
    </w:p>
    <w:tbl>
      <w:tblPr>
        <w:tblpPr w:leftFromText="187" w:rightFromText="187" w:horzAnchor="margin" w:tblpYSpec="bottom"/>
        <w:tblW w:w="2735" w:type="pct"/>
        <w:tblLook w:val="04A0"/>
      </w:tblPr>
      <w:tblGrid>
        <w:gridCol w:w="4675"/>
      </w:tblGrid>
      <w:tr w:rsidR="00F54668" w:rsidTr="00642D37">
        <w:trPr>
          <w:trHeight w:val="1238"/>
        </w:trPr>
        <w:tc>
          <w:tcPr>
            <w:tcW w:w="4226" w:type="dxa"/>
          </w:tcPr>
          <w:p w:rsidR="00F54668" w:rsidRDefault="0017219B" w:rsidP="00642D37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17219B">
              <w:rPr>
                <w:rFonts w:ascii="Cambria" w:hAnsi="Cambria"/>
                <w:b/>
                <w:bCs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9.4pt;height:58.45pt" fillcolor="#548dd4" strokecolor="#33c" strokeweight="1pt">
                  <v:fill opacity=".5"/>
                  <v:shadow on="t" color="#99f" offset="3pt"/>
                  <v:textpath style="font-family:&quot;Arial Black&quot;;v-text-kern:t" trim="t" fitpath="t" string="КОНСУЛЬТАНТ"/>
                </v:shape>
              </w:pict>
            </w:r>
          </w:p>
        </w:tc>
      </w:tr>
      <w:tr w:rsidR="00F54668" w:rsidRPr="00DE64E3" w:rsidTr="00642D37">
        <w:trPr>
          <w:trHeight w:val="1155"/>
        </w:trPr>
        <w:tc>
          <w:tcPr>
            <w:tcW w:w="4226" w:type="dxa"/>
          </w:tcPr>
          <w:p w:rsidR="00F54668" w:rsidRPr="00F54668" w:rsidRDefault="00F54668" w:rsidP="00642D37">
            <w:pPr>
              <w:pStyle w:val="ac"/>
              <w:rPr>
                <w:b/>
                <w:color w:val="484329"/>
                <w:sz w:val="20"/>
                <w:szCs w:val="20"/>
              </w:rPr>
            </w:pPr>
            <w:r w:rsidRPr="00F54668">
              <w:rPr>
                <w:b/>
                <w:sz w:val="20"/>
                <w:szCs w:val="20"/>
              </w:rPr>
              <w:t>ИНФОРМАЦИОННО-МЕТОДИЧЕСКИЙ ВЕСТНИК БРЕСТСКОГО ОБЛАСТНОГО ЦЕНТРА КОРРЕКЦИОННО-РАЗВИВАЮЩЕГО ОБУЧЕНИЯ И РЕАБИЛ</w:t>
            </w:r>
            <w:r w:rsidRPr="00F54668">
              <w:rPr>
                <w:b/>
                <w:sz w:val="20"/>
                <w:szCs w:val="20"/>
              </w:rPr>
              <w:t>И</w:t>
            </w:r>
            <w:r w:rsidRPr="00F54668">
              <w:rPr>
                <w:b/>
                <w:sz w:val="20"/>
                <w:szCs w:val="20"/>
              </w:rPr>
              <w:t>ТАЦИИ</w:t>
            </w:r>
            <w:r w:rsidRPr="00F54668">
              <w:rPr>
                <w:b/>
                <w:color w:val="484329"/>
                <w:sz w:val="20"/>
                <w:szCs w:val="20"/>
              </w:rPr>
              <w:t xml:space="preserve"> </w:t>
            </w:r>
          </w:p>
        </w:tc>
      </w:tr>
      <w:tr w:rsidR="00F54668" w:rsidRPr="00DE64E3" w:rsidTr="00642D37">
        <w:trPr>
          <w:trHeight w:val="344"/>
        </w:trPr>
        <w:tc>
          <w:tcPr>
            <w:tcW w:w="4226" w:type="dxa"/>
          </w:tcPr>
          <w:p w:rsidR="00F54668" w:rsidRPr="00DE64E3" w:rsidRDefault="00F54668" w:rsidP="00642D37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F54668" w:rsidRPr="0065104F" w:rsidTr="00642D37">
        <w:trPr>
          <w:trHeight w:val="1325"/>
        </w:trPr>
        <w:tc>
          <w:tcPr>
            <w:tcW w:w="4226" w:type="dxa"/>
          </w:tcPr>
          <w:p w:rsidR="00F54668" w:rsidRPr="00F54668" w:rsidRDefault="00F54668" w:rsidP="00F54668">
            <w:pPr>
              <w:pStyle w:val="a8"/>
              <w:spacing w:line="360" w:lineRule="atLeast"/>
              <w:jc w:val="both"/>
              <w:rPr>
                <w:b/>
                <w:i/>
                <w:sz w:val="28"/>
                <w:szCs w:val="28"/>
              </w:rPr>
            </w:pPr>
            <w:r w:rsidRPr="00F54668">
              <w:rPr>
                <w:b/>
                <w:i/>
              </w:rPr>
              <w:t>Взаимодействие специалистов ЦКРОиР и учреждений здравоохранения в рамках ПМПК</w:t>
            </w:r>
          </w:p>
        </w:tc>
      </w:tr>
      <w:tr w:rsidR="00F54668" w:rsidRPr="00DE64E3" w:rsidTr="00642D37">
        <w:trPr>
          <w:trHeight w:val="275"/>
        </w:trPr>
        <w:tc>
          <w:tcPr>
            <w:tcW w:w="4226" w:type="dxa"/>
          </w:tcPr>
          <w:p w:rsidR="00F54668" w:rsidRPr="00DE64E3" w:rsidRDefault="00F54668" w:rsidP="00642D37">
            <w:pPr>
              <w:pStyle w:val="ac"/>
            </w:pPr>
          </w:p>
        </w:tc>
      </w:tr>
      <w:tr w:rsidR="00F54668" w:rsidRPr="00405A23" w:rsidTr="00642D37">
        <w:trPr>
          <w:trHeight w:val="261"/>
        </w:trPr>
        <w:tc>
          <w:tcPr>
            <w:tcW w:w="4226" w:type="dxa"/>
          </w:tcPr>
          <w:p w:rsidR="00F54668" w:rsidRPr="00405A23" w:rsidRDefault="006575B4" w:rsidP="00642D3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F54668" w:rsidRPr="00DE64E3" w:rsidTr="00642D37">
        <w:trPr>
          <w:trHeight w:val="275"/>
        </w:trPr>
        <w:tc>
          <w:tcPr>
            <w:tcW w:w="4226" w:type="dxa"/>
          </w:tcPr>
          <w:p w:rsidR="00F54668" w:rsidRPr="00DE64E3" w:rsidRDefault="00F54668" w:rsidP="00642D3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</w:tr>
      <w:tr w:rsidR="00F54668" w:rsidRPr="00DE64E3" w:rsidTr="00642D37">
        <w:trPr>
          <w:trHeight w:val="275"/>
        </w:trPr>
        <w:tc>
          <w:tcPr>
            <w:tcW w:w="4226" w:type="dxa"/>
          </w:tcPr>
          <w:p w:rsidR="00F54668" w:rsidRPr="00DE64E3" w:rsidRDefault="00F54668" w:rsidP="00642D37">
            <w:pPr>
              <w:pStyle w:val="ac"/>
              <w:rPr>
                <w:b/>
                <w:bCs/>
              </w:rPr>
            </w:pPr>
          </w:p>
        </w:tc>
      </w:tr>
    </w:tbl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4214CB" w:rsidRDefault="004214CB"/>
    <w:p w:rsidR="002F28B5" w:rsidRDefault="002F28B5"/>
    <w:p w:rsidR="00F54668" w:rsidRDefault="00F54668" w:rsidP="002F28B5">
      <w:pPr>
        <w:jc w:val="center"/>
      </w:pPr>
    </w:p>
    <w:p w:rsidR="00F54668" w:rsidRDefault="00F54668" w:rsidP="002F28B5">
      <w:pPr>
        <w:jc w:val="center"/>
      </w:pPr>
    </w:p>
    <w:p w:rsidR="00F54668" w:rsidRDefault="00F54668" w:rsidP="002F28B5">
      <w:pPr>
        <w:jc w:val="center"/>
      </w:pPr>
    </w:p>
    <w:p w:rsidR="00F54668" w:rsidRDefault="00F54668" w:rsidP="002F28B5">
      <w:pPr>
        <w:jc w:val="center"/>
        <w:rPr>
          <w:sz w:val="24"/>
          <w:szCs w:val="24"/>
        </w:rPr>
      </w:pPr>
    </w:p>
    <w:p w:rsidR="00F54668" w:rsidRDefault="00F54668" w:rsidP="002F28B5">
      <w:pPr>
        <w:jc w:val="center"/>
        <w:rPr>
          <w:sz w:val="24"/>
          <w:szCs w:val="24"/>
        </w:rPr>
      </w:pPr>
    </w:p>
    <w:p w:rsidR="002F28B5" w:rsidRPr="00F54668" w:rsidRDefault="002F28B5" w:rsidP="002F28B5">
      <w:pPr>
        <w:jc w:val="center"/>
        <w:rPr>
          <w:sz w:val="24"/>
          <w:szCs w:val="24"/>
        </w:rPr>
      </w:pPr>
      <w:r w:rsidRPr="00F54668">
        <w:rPr>
          <w:sz w:val="24"/>
          <w:szCs w:val="24"/>
        </w:rPr>
        <w:t>Уважаемые коллеги!</w:t>
      </w:r>
    </w:p>
    <w:p w:rsidR="00F54668" w:rsidRDefault="002F28B5" w:rsidP="00F54668">
      <w:pPr>
        <w:ind w:firstLine="567"/>
        <w:jc w:val="both"/>
        <w:rPr>
          <w:sz w:val="24"/>
          <w:szCs w:val="24"/>
        </w:rPr>
      </w:pPr>
      <w:r w:rsidRPr="00F54668">
        <w:rPr>
          <w:sz w:val="24"/>
          <w:szCs w:val="24"/>
        </w:rPr>
        <w:t xml:space="preserve">Предлагаем Вашему вниманию выступления участников  </w:t>
      </w:r>
      <w:r w:rsidR="00617DFA">
        <w:rPr>
          <w:sz w:val="24"/>
          <w:szCs w:val="24"/>
        </w:rPr>
        <w:t xml:space="preserve">          </w:t>
      </w:r>
      <w:r w:rsidRPr="00F54668">
        <w:rPr>
          <w:sz w:val="24"/>
          <w:szCs w:val="24"/>
        </w:rPr>
        <w:t>проблемного семинара для членов ПМПК «Взаимодействие специал</w:t>
      </w:r>
      <w:r w:rsidRPr="00F54668">
        <w:rPr>
          <w:sz w:val="24"/>
          <w:szCs w:val="24"/>
        </w:rPr>
        <w:t>и</w:t>
      </w:r>
      <w:r w:rsidRPr="00F54668">
        <w:rPr>
          <w:sz w:val="24"/>
          <w:szCs w:val="24"/>
        </w:rPr>
        <w:t>стов ЦКРОиР и учреждений здравоохранения в рамках ПМПК».</w:t>
      </w:r>
      <w:r w:rsidR="007173C9" w:rsidRPr="00F54668">
        <w:rPr>
          <w:sz w:val="24"/>
          <w:szCs w:val="24"/>
        </w:rPr>
        <w:t xml:space="preserve"> </w:t>
      </w:r>
    </w:p>
    <w:p w:rsidR="004D3A87" w:rsidRPr="00F54668" w:rsidRDefault="007173C9" w:rsidP="00F54668">
      <w:pPr>
        <w:ind w:firstLine="567"/>
        <w:jc w:val="both"/>
        <w:rPr>
          <w:b/>
          <w:sz w:val="24"/>
          <w:szCs w:val="24"/>
        </w:rPr>
      </w:pPr>
      <w:r w:rsidRPr="00F54668">
        <w:rPr>
          <w:b/>
          <w:sz w:val="24"/>
          <w:szCs w:val="24"/>
        </w:rPr>
        <w:t xml:space="preserve">Материалы вестника могут быть использованы в работе </w:t>
      </w:r>
      <w:r w:rsidR="00617DFA">
        <w:rPr>
          <w:b/>
          <w:sz w:val="24"/>
          <w:szCs w:val="24"/>
        </w:rPr>
        <w:t xml:space="preserve">    </w:t>
      </w:r>
      <w:r w:rsidRPr="00F54668">
        <w:rPr>
          <w:b/>
          <w:sz w:val="24"/>
          <w:szCs w:val="24"/>
        </w:rPr>
        <w:t>членов ПМПК и врачей-психиатров учреждений здравоохранения.</w:t>
      </w: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642D37" w:rsidRDefault="00642D37">
      <w:pPr>
        <w:rPr>
          <w:b/>
        </w:rPr>
      </w:pPr>
    </w:p>
    <w:p w:rsidR="002B06F2" w:rsidRDefault="002B06F2">
      <w:pPr>
        <w:rPr>
          <w:b/>
        </w:rPr>
      </w:pPr>
    </w:p>
    <w:p w:rsidR="00F54668" w:rsidRPr="0043523C" w:rsidRDefault="00F54668" w:rsidP="00F54668">
      <w:pPr>
        <w:tabs>
          <w:tab w:val="left" w:pos="3119"/>
        </w:tabs>
        <w:ind w:left="2977" w:hanging="2977"/>
        <w:jc w:val="both"/>
        <w:rPr>
          <w:sz w:val="20"/>
          <w:szCs w:val="20"/>
        </w:rPr>
      </w:pPr>
      <w:r w:rsidRPr="0043523C">
        <w:rPr>
          <w:sz w:val="20"/>
          <w:szCs w:val="20"/>
        </w:rPr>
        <w:t xml:space="preserve">Ответственные за выпуск: </w:t>
      </w:r>
    </w:p>
    <w:p w:rsidR="00F54668" w:rsidRPr="0043523C" w:rsidRDefault="00F54668" w:rsidP="00F54668">
      <w:pPr>
        <w:tabs>
          <w:tab w:val="left" w:pos="3119"/>
        </w:tabs>
        <w:jc w:val="both"/>
        <w:rPr>
          <w:sz w:val="20"/>
          <w:szCs w:val="20"/>
        </w:rPr>
      </w:pPr>
      <w:r w:rsidRPr="0043523C">
        <w:rPr>
          <w:sz w:val="20"/>
          <w:szCs w:val="20"/>
        </w:rPr>
        <w:t>педагог-психолог Рыбачук О.Г., учитель-дефектолог Казакова Ю.В.</w:t>
      </w:r>
    </w:p>
    <w:p w:rsidR="00F54668" w:rsidRPr="0043523C" w:rsidRDefault="00F54668" w:rsidP="00F54668">
      <w:pPr>
        <w:tabs>
          <w:tab w:val="left" w:pos="3119"/>
        </w:tabs>
        <w:jc w:val="both"/>
        <w:rPr>
          <w:sz w:val="20"/>
          <w:szCs w:val="20"/>
        </w:rPr>
      </w:pPr>
      <w:r w:rsidRPr="0043523C">
        <w:rPr>
          <w:sz w:val="20"/>
          <w:szCs w:val="20"/>
        </w:rPr>
        <w:t>секретарь Маркович Е.Е..</w:t>
      </w:r>
    </w:p>
    <w:p w:rsidR="004214CB" w:rsidRPr="00F54668" w:rsidRDefault="00F54668" w:rsidP="00F54668">
      <w:pPr>
        <w:tabs>
          <w:tab w:val="left" w:pos="2977"/>
        </w:tabs>
        <w:jc w:val="both"/>
        <w:rPr>
          <w:sz w:val="20"/>
          <w:szCs w:val="20"/>
        </w:rPr>
      </w:pPr>
      <w:r w:rsidRPr="0043523C">
        <w:rPr>
          <w:sz w:val="20"/>
          <w:szCs w:val="20"/>
        </w:rPr>
        <w:t>Контактный те</w:t>
      </w:r>
      <w:r>
        <w:rPr>
          <w:sz w:val="20"/>
          <w:szCs w:val="20"/>
        </w:rPr>
        <w:t>лефон: 8 (0162)  44 81 56, 41 30 61</w:t>
      </w:r>
    </w:p>
    <w:p w:rsidR="006575B4" w:rsidRPr="006575B4" w:rsidRDefault="006575B4" w:rsidP="006575B4">
      <w:pPr>
        <w:jc w:val="right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lastRenderedPageBreak/>
        <w:t xml:space="preserve">Рыбачук О.Г., </w:t>
      </w:r>
    </w:p>
    <w:p w:rsidR="006575B4" w:rsidRPr="006575B4" w:rsidRDefault="006575B4" w:rsidP="006575B4">
      <w:pPr>
        <w:jc w:val="right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>педагог-психолог ОЦКРОиР</w:t>
      </w:r>
    </w:p>
    <w:p w:rsidR="006575B4" w:rsidRDefault="006575B4" w:rsidP="006575B4">
      <w:pPr>
        <w:jc w:val="center"/>
        <w:rPr>
          <w:b/>
          <w:sz w:val="24"/>
          <w:szCs w:val="24"/>
        </w:rPr>
      </w:pPr>
    </w:p>
    <w:p w:rsidR="006575B4" w:rsidRPr="006575B4" w:rsidRDefault="006575B4" w:rsidP="006575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ДЕЯТЕЛЬНОСТИ </w:t>
      </w:r>
      <w:r w:rsidRPr="006575B4">
        <w:rPr>
          <w:b/>
          <w:sz w:val="24"/>
          <w:szCs w:val="24"/>
        </w:rPr>
        <w:t xml:space="preserve"> ПМПК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>Цель ПМПК</w:t>
      </w:r>
    </w:p>
    <w:p w:rsidR="006575B4" w:rsidRPr="006575B4" w:rsidRDefault="006575B4" w:rsidP="006575B4">
      <w:pPr>
        <w:ind w:firstLine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Своевременное выявление детей с ОПФР и их индивидуальных потре</w:t>
      </w:r>
      <w:r w:rsidRPr="006575B4">
        <w:rPr>
          <w:sz w:val="22"/>
          <w:szCs w:val="22"/>
        </w:rPr>
        <w:t>б</w:t>
      </w:r>
      <w:r w:rsidRPr="006575B4">
        <w:rPr>
          <w:sz w:val="22"/>
          <w:szCs w:val="22"/>
        </w:rPr>
        <w:t>ностей  в получении образования путем проведения психолого-медико-педагогического обследования.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  <w:lang w:val="en-US"/>
        </w:rPr>
      </w:pPr>
      <w:r w:rsidRPr="006575B4">
        <w:rPr>
          <w:b/>
          <w:sz w:val="22"/>
          <w:szCs w:val="22"/>
        </w:rPr>
        <w:t>Задачи</w:t>
      </w:r>
    </w:p>
    <w:p w:rsidR="006575B4" w:rsidRPr="006575B4" w:rsidRDefault="006575B4" w:rsidP="006575B4">
      <w:pPr>
        <w:numPr>
          <w:ilvl w:val="0"/>
          <w:numId w:val="1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определение сущности индивидуально-психологических особенностей ребёнка, уровня его  познавательного и личностного развития, уровня усвоения им образовательной программы;</w:t>
      </w:r>
    </w:p>
    <w:p w:rsidR="006575B4" w:rsidRPr="006575B4" w:rsidRDefault="006575B4" w:rsidP="006575B4">
      <w:pPr>
        <w:numPr>
          <w:ilvl w:val="0"/>
          <w:numId w:val="1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выявление вторичных отклонений, которые могут быть причиной трудностей в обучении;</w:t>
      </w:r>
    </w:p>
    <w:p w:rsidR="006575B4" w:rsidRPr="006575B4" w:rsidRDefault="006575B4" w:rsidP="006575B4">
      <w:pPr>
        <w:numPr>
          <w:ilvl w:val="0"/>
          <w:numId w:val="1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определение адекватных условий обучения, воспитания и развития д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тей с ОПФР;</w:t>
      </w:r>
    </w:p>
    <w:p w:rsidR="006575B4" w:rsidRPr="006575B4" w:rsidRDefault="006575B4" w:rsidP="006575B4">
      <w:pPr>
        <w:numPr>
          <w:ilvl w:val="0"/>
          <w:numId w:val="1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изучение динамики образовательных изменений и личностных прир</w:t>
      </w:r>
      <w:r w:rsidRPr="006575B4">
        <w:rPr>
          <w:sz w:val="22"/>
          <w:szCs w:val="22"/>
        </w:rPr>
        <w:t>а</w:t>
      </w:r>
      <w:r w:rsidRPr="006575B4">
        <w:rPr>
          <w:sz w:val="22"/>
          <w:szCs w:val="22"/>
        </w:rPr>
        <w:t>щений ребёнка в процессе обучения, раскрытие его способностей и п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тенциальных возможностей;</w:t>
      </w:r>
    </w:p>
    <w:p w:rsidR="006575B4" w:rsidRPr="006575B4" w:rsidRDefault="006575B4" w:rsidP="006575B4">
      <w:pPr>
        <w:numPr>
          <w:ilvl w:val="0"/>
          <w:numId w:val="1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консультирование родителей и педагогов по вопросам образования и развития детей с ОПФР.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  <w:lang w:val="en-US"/>
        </w:rPr>
      </w:pPr>
      <w:r w:rsidRPr="006575B4">
        <w:rPr>
          <w:b/>
          <w:sz w:val="22"/>
          <w:szCs w:val="22"/>
        </w:rPr>
        <w:t>Основные нормативные документы</w:t>
      </w:r>
    </w:p>
    <w:p w:rsidR="006575B4" w:rsidRPr="006575B4" w:rsidRDefault="006575B4" w:rsidP="006575B4">
      <w:pPr>
        <w:numPr>
          <w:ilvl w:val="0"/>
          <w:numId w:val="16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Кодекс Республики Беларусь об образовании. </w:t>
      </w:r>
    </w:p>
    <w:p w:rsidR="006575B4" w:rsidRPr="006575B4" w:rsidRDefault="006575B4" w:rsidP="006575B4">
      <w:pPr>
        <w:numPr>
          <w:ilvl w:val="0"/>
          <w:numId w:val="16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Положение о центре коррекционно-развивающего обучения и реабил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 xml:space="preserve">тации. 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>Документы, предоставляемые на  ПМПК</w:t>
      </w:r>
    </w:p>
    <w:p w:rsidR="006575B4" w:rsidRPr="006575B4" w:rsidRDefault="006575B4" w:rsidP="006575B4">
      <w:pPr>
        <w:numPr>
          <w:ilvl w:val="0"/>
          <w:numId w:val="17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Согласие законных представителей.</w:t>
      </w:r>
    </w:p>
    <w:p w:rsidR="006575B4" w:rsidRPr="006575B4" w:rsidRDefault="006575B4" w:rsidP="006575B4">
      <w:pPr>
        <w:numPr>
          <w:ilvl w:val="0"/>
          <w:numId w:val="17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Предоставление законными представителями следующих документов:</w:t>
      </w:r>
    </w:p>
    <w:p w:rsidR="006575B4" w:rsidRPr="006575B4" w:rsidRDefault="006575B4" w:rsidP="006575B4">
      <w:pPr>
        <w:ind w:firstLine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- выписка из медицинских документов;</w:t>
      </w:r>
    </w:p>
    <w:p w:rsidR="006575B4" w:rsidRPr="006575B4" w:rsidRDefault="006575B4" w:rsidP="006575B4">
      <w:pPr>
        <w:ind w:firstLine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- медицинская справка о состоянии психического здоровья;</w:t>
      </w:r>
    </w:p>
    <w:p w:rsidR="006575B4" w:rsidRPr="006575B4" w:rsidRDefault="006575B4" w:rsidP="006575B4">
      <w:pPr>
        <w:ind w:firstLine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- педагогическая характеристика, предоставляемая учреждением образ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вания;</w:t>
      </w:r>
    </w:p>
    <w:p w:rsidR="006575B4" w:rsidRPr="006575B4" w:rsidRDefault="006575B4" w:rsidP="006575B4">
      <w:pPr>
        <w:ind w:firstLine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- письменные (контрольные) работы учащихся;</w:t>
      </w:r>
    </w:p>
    <w:p w:rsidR="006575B4" w:rsidRPr="006575B4" w:rsidRDefault="006575B4" w:rsidP="006575B4">
      <w:pPr>
        <w:ind w:firstLine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- продукты деятельности детей. 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>Этапы деятельности</w:t>
      </w:r>
    </w:p>
    <w:p w:rsidR="006575B4" w:rsidRPr="006575B4" w:rsidRDefault="006575B4" w:rsidP="006575B4">
      <w:pPr>
        <w:numPr>
          <w:ilvl w:val="0"/>
          <w:numId w:val="18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Запись родителей ребенка на ПМПК. Изучение запроса родителей и видение их проблем ребенка.</w:t>
      </w:r>
    </w:p>
    <w:p w:rsidR="006575B4" w:rsidRPr="006575B4" w:rsidRDefault="006575B4" w:rsidP="006575B4">
      <w:pPr>
        <w:numPr>
          <w:ilvl w:val="0"/>
          <w:numId w:val="18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Анализ документов на ребенка, предоставляемых родителями. Анализ запроса учреждения образования.</w:t>
      </w:r>
    </w:p>
    <w:p w:rsidR="006575B4" w:rsidRPr="006575B4" w:rsidRDefault="006575B4" w:rsidP="006575B4">
      <w:pPr>
        <w:numPr>
          <w:ilvl w:val="0"/>
          <w:numId w:val="18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Выдвижение рабочей диагностической гипотезы. Составление пр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граммы и плана обследования ребенка на ПМПК.</w:t>
      </w:r>
    </w:p>
    <w:p w:rsidR="006575B4" w:rsidRPr="006575B4" w:rsidRDefault="006575B4" w:rsidP="006575B4">
      <w:pPr>
        <w:numPr>
          <w:ilvl w:val="0"/>
          <w:numId w:val="18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Собственно процедура обследования ребенка.</w:t>
      </w:r>
    </w:p>
    <w:p w:rsidR="006575B4" w:rsidRPr="006575B4" w:rsidRDefault="006575B4" w:rsidP="006575B4">
      <w:pPr>
        <w:numPr>
          <w:ilvl w:val="0"/>
          <w:numId w:val="18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lastRenderedPageBreak/>
        <w:t>Обсуждение результатов проведенного обследования с учетом всех имеющихся данных. Формулировка заключения.</w:t>
      </w:r>
    </w:p>
    <w:p w:rsidR="006575B4" w:rsidRPr="006575B4" w:rsidRDefault="006575B4" w:rsidP="006575B4">
      <w:pPr>
        <w:numPr>
          <w:ilvl w:val="0"/>
          <w:numId w:val="18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Сообщение результатов родителям. Получение их согласия с рекоме</w:t>
      </w:r>
      <w:r w:rsidRPr="006575B4">
        <w:rPr>
          <w:sz w:val="22"/>
          <w:szCs w:val="22"/>
        </w:rPr>
        <w:t>н</w:t>
      </w:r>
      <w:r w:rsidRPr="006575B4">
        <w:rPr>
          <w:sz w:val="22"/>
          <w:szCs w:val="22"/>
        </w:rPr>
        <w:t>дациями ПМПК.</w:t>
      </w:r>
    </w:p>
    <w:p w:rsidR="006575B4" w:rsidRPr="006575B4" w:rsidRDefault="006575B4" w:rsidP="006575B4">
      <w:pPr>
        <w:ind w:firstLine="708"/>
        <w:jc w:val="both"/>
        <w:rPr>
          <w:b/>
          <w:sz w:val="22"/>
          <w:szCs w:val="22"/>
          <w:lang w:val="en-US"/>
        </w:rPr>
      </w:pPr>
      <w:r w:rsidRPr="006575B4">
        <w:rPr>
          <w:b/>
          <w:sz w:val="22"/>
          <w:szCs w:val="22"/>
        </w:rPr>
        <w:t>Диагностика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изучения характера протекания психических процессов и сущности и</w:t>
      </w:r>
      <w:r w:rsidRPr="006575B4">
        <w:rPr>
          <w:sz w:val="22"/>
          <w:szCs w:val="22"/>
        </w:rPr>
        <w:t>н</w:t>
      </w:r>
      <w:r w:rsidRPr="006575B4">
        <w:rPr>
          <w:sz w:val="22"/>
          <w:szCs w:val="22"/>
        </w:rPr>
        <w:t>дивидуально-психологических особенностей ребенка;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выявление вторичных по своей природе нарушений, которые могут быть причиной трудностей в обучении, определяются их причины;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определение соответствия или несоответствия актуального развития регуляторной сферы, познавательной деятельности и поведения усло</w:t>
      </w:r>
      <w:r w:rsidRPr="006575B4">
        <w:rPr>
          <w:sz w:val="22"/>
          <w:szCs w:val="22"/>
        </w:rPr>
        <w:t>в</w:t>
      </w:r>
      <w:r w:rsidRPr="006575B4">
        <w:rPr>
          <w:sz w:val="22"/>
          <w:szCs w:val="22"/>
        </w:rPr>
        <w:t>но нормативному развитию;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оценка уровня освоения содержания образовательных программ и сформированности основных социальных навыков;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определение путей компенсации имеющегося нарушения, потенциал</w:t>
      </w:r>
      <w:r w:rsidRPr="006575B4">
        <w:rPr>
          <w:sz w:val="22"/>
          <w:szCs w:val="22"/>
        </w:rPr>
        <w:t>ь</w:t>
      </w:r>
      <w:r w:rsidRPr="006575B4">
        <w:rPr>
          <w:sz w:val="22"/>
          <w:szCs w:val="22"/>
        </w:rPr>
        <w:t>ных возможностей и перспектив для интеграции ребенка в общество.</w:t>
      </w:r>
    </w:p>
    <w:p w:rsidR="006575B4" w:rsidRPr="006575B4" w:rsidRDefault="006575B4" w:rsidP="006575B4">
      <w:pPr>
        <w:ind w:left="720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 xml:space="preserve">Содержание обследования 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Медицинское обследование.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 Психологическое обследование.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Педагогическое обследование.</w:t>
      </w:r>
    </w:p>
    <w:p w:rsidR="006575B4" w:rsidRPr="006575B4" w:rsidRDefault="006575B4" w:rsidP="006575B4">
      <w:pPr>
        <w:numPr>
          <w:ilvl w:val="0"/>
          <w:numId w:val="19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Логопедическое обследование.</w:t>
      </w:r>
    </w:p>
    <w:p w:rsidR="006575B4" w:rsidRPr="006575B4" w:rsidRDefault="006575B4" w:rsidP="006575B4">
      <w:pPr>
        <w:ind w:firstLine="708"/>
        <w:jc w:val="both"/>
        <w:rPr>
          <w:b/>
          <w:sz w:val="22"/>
          <w:szCs w:val="22"/>
          <w:lang w:val="en-US"/>
        </w:rPr>
      </w:pPr>
      <w:r w:rsidRPr="006575B4">
        <w:rPr>
          <w:b/>
          <w:sz w:val="22"/>
          <w:szCs w:val="22"/>
        </w:rPr>
        <w:t>Документация ПМПК</w:t>
      </w:r>
    </w:p>
    <w:p w:rsidR="006575B4" w:rsidRPr="006575B4" w:rsidRDefault="006575B4" w:rsidP="006575B4">
      <w:pPr>
        <w:numPr>
          <w:ilvl w:val="0"/>
          <w:numId w:val="20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протокол ПМПК </w:t>
      </w:r>
    </w:p>
    <w:p w:rsidR="006575B4" w:rsidRPr="006575B4" w:rsidRDefault="006575B4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  -      комплексная оценка психофизического развития;</w:t>
      </w:r>
    </w:p>
    <w:p w:rsidR="006575B4" w:rsidRPr="006575B4" w:rsidRDefault="006575B4" w:rsidP="006575B4">
      <w:pPr>
        <w:numPr>
          <w:ilvl w:val="0"/>
          <w:numId w:val="2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медицинский (клинический диагноз по МКБ 10);</w:t>
      </w:r>
    </w:p>
    <w:p w:rsidR="006575B4" w:rsidRPr="006575B4" w:rsidRDefault="006575B4" w:rsidP="006575B4">
      <w:pPr>
        <w:numPr>
          <w:ilvl w:val="0"/>
          <w:numId w:val="2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речевой диагноз в соответствии с клинико-психологической классиф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кацией;</w:t>
      </w:r>
    </w:p>
    <w:p w:rsidR="006575B4" w:rsidRPr="006575B4" w:rsidRDefault="006575B4" w:rsidP="006575B4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6575B4">
        <w:rPr>
          <w:sz w:val="22"/>
          <w:szCs w:val="22"/>
        </w:rPr>
        <w:t>заключение ПМПК с согласием законного представителя</w:t>
      </w:r>
      <w:r w:rsidRPr="006575B4">
        <w:rPr>
          <w:b/>
          <w:sz w:val="22"/>
          <w:szCs w:val="22"/>
        </w:rPr>
        <w:t xml:space="preserve">. 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  <w:lang w:val="en-US"/>
        </w:rPr>
      </w:pPr>
      <w:r w:rsidRPr="006575B4">
        <w:rPr>
          <w:b/>
          <w:sz w:val="22"/>
          <w:szCs w:val="22"/>
        </w:rPr>
        <w:t>Заключение</w:t>
      </w:r>
    </w:p>
    <w:p w:rsidR="006575B4" w:rsidRPr="006575B4" w:rsidRDefault="006575B4" w:rsidP="006575B4">
      <w:pPr>
        <w:numPr>
          <w:ilvl w:val="0"/>
          <w:numId w:val="2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Описание структуры и степени тяжести физического и (или) психич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ского нарушения.</w:t>
      </w:r>
    </w:p>
    <w:p w:rsidR="006575B4" w:rsidRPr="006575B4" w:rsidRDefault="006575B4" w:rsidP="006575B4">
      <w:pPr>
        <w:numPr>
          <w:ilvl w:val="0"/>
          <w:numId w:val="2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Рекомендации об обучении и воспитании лица с ОПФР по образов</w:t>
      </w:r>
      <w:r w:rsidRPr="006575B4">
        <w:rPr>
          <w:sz w:val="22"/>
          <w:szCs w:val="22"/>
        </w:rPr>
        <w:t>а</w:t>
      </w:r>
      <w:r w:rsidRPr="006575B4">
        <w:rPr>
          <w:sz w:val="22"/>
          <w:szCs w:val="22"/>
        </w:rPr>
        <w:t>тельным программам специального образования, оказании коррекц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онно-педагогической помощи или о создании ему специальных усл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вий для получения профессионально технического, среднего специал</w:t>
      </w:r>
      <w:r w:rsidRPr="006575B4">
        <w:rPr>
          <w:sz w:val="22"/>
          <w:szCs w:val="22"/>
        </w:rPr>
        <w:t>ь</w:t>
      </w:r>
      <w:r w:rsidRPr="006575B4">
        <w:rPr>
          <w:sz w:val="22"/>
          <w:szCs w:val="22"/>
        </w:rPr>
        <w:t>ного, высшего или дополнительного образования.</w:t>
      </w:r>
    </w:p>
    <w:p w:rsidR="006575B4" w:rsidRPr="006575B4" w:rsidRDefault="006575B4" w:rsidP="006575B4">
      <w:pPr>
        <w:ind w:firstLine="567"/>
        <w:jc w:val="both"/>
        <w:rPr>
          <w:b/>
          <w:sz w:val="22"/>
          <w:szCs w:val="22"/>
        </w:rPr>
      </w:pPr>
    </w:p>
    <w:p w:rsidR="006575B4" w:rsidRPr="006575B4" w:rsidRDefault="006575B4" w:rsidP="006575B4">
      <w:pPr>
        <w:ind w:firstLine="708"/>
        <w:jc w:val="both"/>
        <w:rPr>
          <w:b/>
          <w:sz w:val="22"/>
          <w:szCs w:val="22"/>
        </w:rPr>
      </w:pPr>
    </w:p>
    <w:p w:rsidR="006575B4" w:rsidRPr="006575B4" w:rsidRDefault="006575B4" w:rsidP="006575B4">
      <w:pPr>
        <w:rPr>
          <w:b/>
          <w:color w:val="000000"/>
          <w:sz w:val="22"/>
          <w:szCs w:val="22"/>
        </w:rPr>
      </w:pPr>
    </w:p>
    <w:p w:rsidR="006575B4" w:rsidRDefault="006575B4" w:rsidP="004214CB">
      <w:pPr>
        <w:jc w:val="right"/>
        <w:rPr>
          <w:b/>
          <w:color w:val="000000"/>
        </w:rPr>
      </w:pPr>
    </w:p>
    <w:p w:rsidR="002B06F2" w:rsidRDefault="002B06F2" w:rsidP="004214CB">
      <w:pPr>
        <w:jc w:val="right"/>
        <w:rPr>
          <w:b/>
          <w:color w:val="000000"/>
        </w:rPr>
      </w:pPr>
    </w:p>
    <w:p w:rsidR="002B06F2" w:rsidRDefault="002B06F2" w:rsidP="004214CB">
      <w:pPr>
        <w:jc w:val="right"/>
        <w:rPr>
          <w:b/>
          <w:color w:val="000000"/>
        </w:rPr>
      </w:pPr>
    </w:p>
    <w:p w:rsidR="004214CB" w:rsidRPr="006575B4" w:rsidRDefault="004214CB" w:rsidP="004214CB">
      <w:pPr>
        <w:jc w:val="right"/>
        <w:rPr>
          <w:b/>
          <w:color w:val="000000"/>
          <w:sz w:val="22"/>
          <w:szCs w:val="22"/>
        </w:rPr>
      </w:pPr>
      <w:r w:rsidRPr="006575B4">
        <w:rPr>
          <w:b/>
          <w:color w:val="000000"/>
          <w:sz w:val="22"/>
          <w:szCs w:val="22"/>
        </w:rPr>
        <w:lastRenderedPageBreak/>
        <w:t>Трофимчук Н.Г.</w:t>
      </w:r>
      <w:r w:rsidR="006575B4">
        <w:rPr>
          <w:b/>
          <w:color w:val="000000"/>
          <w:sz w:val="22"/>
          <w:szCs w:val="22"/>
        </w:rPr>
        <w:t>,</w:t>
      </w:r>
      <w:r w:rsidRPr="006575B4">
        <w:rPr>
          <w:b/>
          <w:color w:val="000000"/>
          <w:sz w:val="22"/>
          <w:szCs w:val="22"/>
        </w:rPr>
        <w:t xml:space="preserve"> </w:t>
      </w:r>
    </w:p>
    <w:p w:rsidR="004214CB" w:rsidRPr="006575B4" w:rsidRDefault="006575B4" w:rsidP="004214CB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</w:t>
      </w:r>
      <w:r w:rsidR="004214CB" w:rsidRPr="006575B4">
        <w:rPr>
          <w:b/>
          <w:color w:val="000000"/>
          <w:sz w:val="22"/>
          <w:szCs w:val="22"/>
        </w:rPr>
        <w:t xml:space="preserve">аведующая детским </w:t>
      </w:r>
    </w:p>
    <w:p w:rsidR="004214CB" w:rsidRPr="006575B4" w:rsidRDefault="004214CB" w:rsidP="004214CB">
      <w:pPr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  <w:r w:rsidRPr="006575B4">
        <w:rPr>
          <w:b/>
          <w:color w:val="000000"/>
          <w:sz w:val="22"/>
          <w:szCs w:val="22"/>
        </w:rPr>
        <w:t xml:space="preserve"> </w:t>
      </w:r>
      <w:r w:rsidR="006575B4" w:rsidRPr="006575B4">
        <w:rPr>
          <w:b/>
          <w:color w:val="000000"/>
          <w:sz w:val="22"/>
          <w:szCs w:val="22"/>
        </w:rPr>
        <w:t xml:space="preserve">отделением </w:t>
      </w:r>
      <w:r w:rsidRPr="006575B4">
        <w:rPr>
          <w:b/>
          <w:color w:val="000000"/>
          <w:sz w:val="22"/>
          <w:szCs w:val="22"/>
        </w:rPr>
        <w:t>ОПНД  г. Бреста.</w:t>
      </w:r>
    </w:p>
    <w:p w:rsidR="004214CB" w:rsidRDefault="004214CB" w:rsidP="004214CB">
      <w:pPr>
        <w:jc w:val="center"/>
        <w:rPr>
          <w:b/>
          <w:color w:val="000000"/>
        </w:rPr>
      </w:pPr>
    </w:p>
    <w:p w:rsidR="004214CB" w:rsidRPr="006575B4" w:rsidRDefault="004214CB" w:rsidP="006575B4">
      <w:pPr>
        <w:jc w:val="center"/>
        <w:rPr>
          <w:b/>
          <w:color w:val="000000"/>
          <w:sz w:val="24"/>
          <w:szCs w:val="24"/>
        </w:rPr>
      </w:pPr>
      <w:r w:rsidRPr="006575B4">
        <w:rPr>
          <w:b/>
          <w:color w:val="000000"/>
          <w:sz w:val="24"/>
          <w:szCs w:val="24"/>
        </w:rPr>
        <w:t>ВОПРОСЫ ПОВЫШЕНИЯ ЭФФЕКТИВНОСТИ ВЗАИМОДЕ</w:t>
      </w:r>
      <w:r w:rsidRPr="006575B4">
        <w:rPr>
          <w:b/>
          <w:color w:val="000000"/>
          <w:sz w:val="24"/>
          <w:szCs w:val="24"/>
        </w:rPr>
        <w:t>Й</w:t>
      </w:r>
      <w:r w:rsidRPr="006575B4">
        <w:rPr>
          <w:b/>
          <w:color w:val="000000"/>
          <w:sz w:val="24"/>
          <w:szCs w:val="24"/>
        </w:rPr>
        <w:t>СТВИЯ МЕЖДУ СПЕЦИАЛИСТАМИ ПМПК</w:t>
      </w:r>
    </w:p>
    <w:p w:rsidR="004214CB" w:rsidRPr="006575B4" w:rsidRDefault="004214CB" w:rsidP="006575B4">
      <w:pPr>
        <w:pStyle w:val="a7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6575B4">
        <w:rPr>
          <w:b/>
          <w:color w:val="000000"/>
          <w:sz w:val="22"/>
          <w:szCs w:val="22"/>
        </w:rPr>
        <w:t>Проблемный анализ работы ПМПК.</w:t>
      </w:r>
    </w:p>
    <w:p w:rsidR="004214CB" w:rsidRPr="006575B4" w:rsidRDefault="004214CB" w:rsidP="00581E15">
      <w:pPr>
        <w:ind w:firstLine="360"/>
        <w:jc w:val="both"/>
        <w:rPr>
          <w:bCs/>
          <w:sz w:val="22"/>
          <w:szCs w:val="22"/>
        </w:rPr>
      </w:pPr>
      <w:r w:rsidRPr="006575B4">
        <w:rPr>
          <w:bCs/>
          <w:sz w:val="22"/>
          <w:szCs w:val="22"/>
        </w:rPr>
        <w:t>На современном этапе можно выделить</w:t>
      </w:r>
      <w:r w:rsidR="006575B4" w:rsidRPr="006575B4">
        <w:rPr>
          <w:bCs/>
          <w:sz w:val="22"/>
          <w:szCs w:val="22"/>
        </w:rPr>
        <w:t xml:space="preserve"> </w:t>
      </w:r>
      <w:r w:rsidRPr="006575B4">
        <w:rPr>
          <w:b/>
          <w:bCs/>
          <w:sz w:val="22"/>
          <w:szCs w:val="22"/>
        </w:rPr>
        <w:t>причины</w:t>
      </w:r>
      <w:r w:rsidRPr="006575B4">
        <w:rPr>
          <w:bCs/>
          <w:sz w:val="22"/>
          <w:szCs w:val="22"/>
        </w:rPr>
        <w:t xml:space="preserve"> и факторы, которые снижают эффективность межведомственного взаимодействия и выполнения задач ПМПК специалистами, входящими в её состав:</w:t>
      </w:r>
    </w:p>
    <w:p w:rsidR="004214CB" w:rsidRPr="006575B4" w:rsidRDefault="004214CB" w:rsidP="006575B4">
      <w:pPr>
        <w:numPr>
          <w:ilvl w:val="0"/>
          <w:numId w:val="5"/>
        </w:numPr>
        <w:jc w:val="both"/>
        <w:rPr>
          <w:sz w:val="22"/>
          <w:szCs w:val="22"/>
        </w:rPr>
      </w:pPr>
      <w:r w:rsidRPr="006575B4">
        <w:rPr>
          <w:color w:val="000000"/>
          <w:sz w:val="22"/>
          <w:szCs w:val="22"/>
        </w:rPr>
        <w:t xml:space="preserve">несогласуемость данных обследования разными специалистами, </w:t>
      </w:r>
      <w:r w:rsidRPr="006575B4">
        <w:rPr>
          <w:b/>
          <w:bCs/>
          <w:sz w:val="22"/>
          <w:szCs w:val="22"/>
        </w:rPr>
        <w:t>«ра</w:t>
      </w:r>
      <w:r w:rsidRPr="006575B4">
        <w:rPr>
          <w:b/>
          <w:bCs/>
          <w:sz w:val="22"/>
          <w:szCs w:val="22"/>
        </w:rPr>
        <w:t>з</w:t>
      </w:r>
      <w:r w:rsidRPr="006575B4">
        <w:rPr>
          <w:b/>
          <w:bCs/>
          <w:sz w:val="22"/>
          <w:szCs w:val="22"/>
        </w:rPr>
        <w:t>рывы»</w:t>
      </w:r>
      <w:r w:rsidRPr="006575B4">
        <w:rPr>
          <w:sz w:val="22"/>
          <w:szCs w:val="22"/>
        </w:rPr>
        <w:t xml:space="preserve"> между разделами детской психиатрии (зажатой рамками стат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стической МКБ-10), дефектологии и психологии, приводящие к нес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гласию между специалистами в отношении квалификации состояния ребёнка;</w:t>
      </w:r>
    </w:p>
    <w:p w:rsidR="004214CB" w:rsidRPr="006575B4" w:rsidRDefault="004214CB" w:rsidP="006575B4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575B4">
        <w:rPr>
          <w:color w:val="000000"/>
          <w:sz w:val="22"/>
          <w:szCs w:val="22"/>
        </w:rPr>
        <w:t>неумение проводить комплексный совместный анализ состояния р</w:t>
      </w:r>
      <w:r w:rsidRPr="006575B4">
        <w:rPr>
          <w:color w:val="000000"/>
          <w:sz w:val="22"/>
          <w:szCs w:val="22"/>
        </w:rPr>
        <w:t>е</w:t>
      </w:r>
      <w:r w:rsidRPr="006575B4">
        <w:rPr>
          <w:color w:val="000000"/>
          <w:sz w:val="22"/>
          <w:szCs w:val="22"/>
        </w:rPr>
        <w:t>бенка, что отражается на решениях консилиума и, соответственно, на эффективности последующей коррекционной работы;</w:t>
      </w:r>
    </w:p>
    <w:p w:rsidR="004214CB" w:rsidRPr="006575B4" w:rsidRDefault="004214CB" w:rsidP="006575B4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575B4">
        <w:rPr>
          <w:color w:val="000000"/>
          <w:sz w:val="22"/>
          <w:szCs w:val="22"/>
        </w:rPr>
        <w:t>избыточная ориентация (взрослых) врачей психиатров, обслужива</w:t>
      </w:r>
      <w:r w:rsidRPr="006575B4">
        <w:rPr>
          <w:color w:val="000000"/>
          <w:sz w:val="22"/>
          <w:szCs w:val="22"/>
        </w:rPr>
        <w:t>ю</w:t>
      </w:r>
      <w:r w:rsidRPr="006575B4">
        <w:rPr>
          <w:color w:val="000000"/>
          <w:sz w:val="22"/>
          <w:szCs w:val="22"/>
        </w:rPr>
        <w:t>щих детское население, при  дифференциальной диагностике</w:t>
      </w:r>
      <w:r w:rsidR="00617DFA">
        <w:rPr>
          <w:color w:val="000000"/>
          <w:sz w:val="22"/>
          <w:szCs w:val="22"/>
        </w:rPr>
        <w:t xml:space="preserve"> </w:t>
      </w:r>
      <w:r w:rsidRPr="006575B4">
        <w:rPr>
          <w:color w:val="000000"/>
          <w:sz w:val="22"/>
          <w:szCs w:val="22"/>
        </w:rPr>
        <w:t>наруш</w:t>
      </w:r>
      <w:r w:rsidRPr="006575B4">
        <w:rPr>
          <w:color w:val="000000"/>
          <w:sz w:val="22"/>
          <w:szCs w:val="22"/>
        </w:rPr>
        <w:t>е</w:t>
      </w:r>
      <w:r w:rsidRPr="006575B4">
        <w:rPr>
          <w:color w:val="000000"/>
          <w:sz w:val="22"/>
          <w:szCs w:val="22"/>
        </w:rPr>
        <w:t>ний развития на тест Векслера и констатацию только слабых стороны психики ребенка, без вскрытия их качественной специфики и механи</w:t>
      </w:r>
      <w:r w:rsidRPr="006575B4">
        <w:rPr>
          <w:color w:val="000000"/>
          <w:sz w:val="22"/>
          <w:szCs w:val="22"/>
        </w:rPr>
        <w:t>з</w:t>
      </w:r>
      <w:r w:rsidRPr="006575B4">
        <w:rPr>
          <w:color w:val="000000"/>
          <w:sz w:val="22"/>
          <w:szCs w:val="22"/>
        </w:rPr>
        <w:t>ма отставания.</w:t>
      </w:r>
    </w:p>
    <w:p w:rsidR="004214CB" w:rsidRPr="006575B4" w:rsidRDefault="004214CB" w:rsidP="006575B4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низкая эффективность сопровождающей деятельности в отдельных районах: медицинской, психологической, логопедической, социальной. Динамика состояния не отслеживается, в том числе, и у детей со сло</w:t>
      </w:r>
      <w:r w:rsidRPr="006575B4">
        <w:rPr>
          <w:sz w:val="22"/>
          <w:szCs w:val="22"/>
        </w:rPr>
        <w:t>ж</w:t>
      </w:r>
      <w:r w:rsidRPr="006575B4">
        <w:rPr>
          <w:sz w:val="22"/>
          <w:szCs w:val="22"/>
        </w:rPr>
        <w:t>ной структурой дефекта (направили в логопедическую группу и заб</w:t>
      </w:r>
      <w:r w:rsidRPr="006575B4">
        <w:rPr>
          <w:sz w:val="22"/>
          <w:szCs w:val="22"/>
        </w:rPr>
        <w:t>ы</w:t>
      </w:r>
      <w:r w:rsidRPr="006575B4">
        <w:rPr>
          <w:sz w:val="22"/>
          <w:szCs w:val="22"/>
        </w:rPr>
        <w:t>ли).</w:t>
      </w:r>
    </w:p>
    <w:p w:rsidR="004214CB" w:rsidRPr="006575B4" w:rsidRDefault="004214CB" w:rsidP="006575B4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недостаточная  информированность  родителей   по вопросам обучения и воспитания детей с ОПФР,  их социально-трудовой адаптации,</w:t>
      </w:r>
      <w:r w:rsidRPr="006575B4">
        <w:rPr>
          <w:sz w:val="22"/>
          <w:szCs w:val="22"/>
          <w:lang w:eastAsia="ko-KR"/>
        </w:rPr>
        <w:t xml:space="preserve"> нео</w:t>
      </w:r>
      <w:r w:rsidRPr="006575B4">
        <w:rPr>
          <w:sz w:val="22"/>
          <w:szCs w:val="22"/>
          <w:lang w:eastAsia="ko-KR"/>
        </w:rPr>
        <w:t>б</w:t>
      </w:r>
      <w:r w:rsidRPr="006575B4">
        <w:rPr>
          <w:sz w:val="22"/>
          <w:szCs w:val="22"/>
          <w:lang w:eastAsia="ko-KR"/>
        </w:rPr>
        <w:t>ходимости оказания им  своевременной  коррекционной помощи.</w:t>
      </w:r>
    </w:p>
    <w:p w:rsidR="004214CB" w:rsidRPr="006575B4" w:rsidRDefault="004214CB" w:rsidP="006575B4">
      <w:pPr>
        <w:ind w:left="720"/>
        <w:jc w:val="both"/>
        <w:rPr>
          <w:sz w:val="22"/>
          <w:szCs w:val="22"/>
        </w:rPr>
      </w:pPr>
    </w:p>
    <w:p w:rsidR="004214CB" w:rsidRPr="006575B4" w:rsidRDefault="004214CB" w:rsidP="006575B4">
      <w:pPr>
        <w:ind w:left="284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>Факторы:</w:t>
      </w:r>
    </w:p>
    <w:p w:rsidR="004214CB" w:rsidRPr="006575B4" w:rsidRDefault="004214CB" w:rsidP="006575B4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Большое количество</w:t>
      </w:r>
      <w:r w:rsidR="006575B4" w:rsidRPr="006575B4">
        <w:rPr>
          <w:sz w:val="22"/>
          <w:szCs w:val="22"/>
        </w:rPr>
        <w:t xml:space="preserve"> </w:t>
      </w:r>
      <w:r w:rsidRPr="006575B4">
        <w:rPr>
          <w:b/>
          <w:bCs/>
          <w:sz w:val="22"/>
          <w:szCs w:val="22"/>
        </w:rPr>
        <w:t>«мифов»</w:t>
      </w:r>
      <w:r w:rsidR="006575B4" w:rsidRPr="006575B4">
        <w:rPr>
          <w:b/>
          <w:bCs/>
          <w:sz w:val="22"/>
          <w:szCs w:val="22"/>
        </w:rPr>
        <w:t xml:space="preserve"> </w:t>
      </w:r>
      <w:r w:rsidRPr="006575B4">
        <w:rPr>
          <w:bCs/>
          <w:sz w:val="22"/>
          <w:szCs w:val="22"/>
        </w:rPr>
        <w:t>среди родителей и специалистов</w:t>
      </w:r>
      <w:r w:rsidRPr="006575B4">
        <w:rPr>
          <w:b/>
          <w:bCs/>
          <w:sz w:val="22"/>
          <w:szCs w:val="22"/>
        </w:rPr>
        <w:t>,</w:t>
      </w:r>
      <w:r w:rsidRPr="006575B4">
        <w:rPr>
          <w:sz w:val="22"/>
          <w:szCs w:val="22"/>
        </w:rPr>
        <w:t xml:space="preserve"> делающих недостаточно эффективной оценку состояния ребенка.</w:t>
      </w:r>
    </w:p>
    <w:p w:rsidR="004214CB" w:rsidRPr="006575B4" w:rsidRDefault="004214CB" w:rsidP="00581E15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6575B4">
        <w:rPr>
          <w:b/>
          <w:bCs/>
          <w:sz w:val="22"/>
          <w:szCs w:val="22"/>
        </w:rPr>
        <w:t>«Размывание»</w:t>
      </w:r>
      <w:r w:rsidRPr="006575B4">
        <w:rPr>
          <w:sz w:val="22"/>
          <w:szCs w:val="22"/>
        </w:rPr>
        <w:t xml:space="preserve"> классических типов детей с отклонениями: </w:t>
      </w:r>
      <w:r w:rsidRPr="006575B4">
        <w:rPr>
          <w:b/>
          <w:bCs/>
          <w:i/>
          <w:iCs/>
          <w:sz w:val="22"/>
          <w:szCs w:val="22"/>
        </w:rPr>
        <w:t xml:space="preserve">усложнение </w:t>
      </w:r>
      <w:r w:rsidRPr="006575B4">
        <w:rPr>
          <w:sz w:val="22"/>
          <w:szCs w:val="22"/>
        </w:rPr>
        <w:t>структуры их дефекта, сочетанность особенностей отклоняющегося разв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тия.</w:t>
      </w:r>
    </w:p>
    <w:p w:rsidR="004214CB" w:rsidRPr="006575B4" w:rsidRDefault="004214CB" w:rsidP="00581E15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 xml:space="preserve">Работа врача в образовательном пространстве </w:t>
      </w:r>
      <w:r w:rsidRPr="006575B4">
        <w:rPr>
          <w:color w:val="000000"/>
          <w:sz w:val="22"/>
          <w:szCs w:val="22"/>
        </w:rPr>
        <w:t>характеризуется тем, что сп</w:t>
      </w:r>
      <w:r w:rsidRPr="006575B4">
        <w:rPr>
          <w:color w:val="000000"/>
          <w:sz w:val="22"/>
          <w:szCs w:val="22"/>
        </w:rPr>
        <w:t>е</w:t>
      </w:r>
      <w:r w:rsidRPr="006575B4">
        <w:rPr>
          <w:color w:val="000000"/>
          <w:sz w:val="22"/>
          <w:szCs w:val="22"/>
        </w:rPr>
        <w:t>циалист должен обладать широким кругом знаний в области: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дефектологии (ее разделов)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специальной психологии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коррекционной педагогики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lastRenderedPageBreak/>
        <w:t>психопатологии детского возраста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неврологии развития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основ педиатрии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психологии семьи проблемного ребенка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основ психотерапии, в том числе семейной</w:t>
      </w:r>
    </w:p>
    <w:p w:rsidR="004214CB" w:rsidRPr="006575B4" w:rsidRDefault="004214CB" w:rsidP="006575B4">
      <w:pPr>
        <w:numPr>
          <w:ilvl w:val="0"/>
          <w:numId w:val="2"/>
        </w:numPr>
        <w:ind w:left="284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медицинской генетики</w:t>
      </w:r>
    </w:p>
    <w:p w:rsidR="004214CB" w:rsidRPr="006575B4" w:rsidRDefault="004214CB" w:rsidP="00581E15">
      <w:pPr>
        <w:ind w:firstLine="426"/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Но на практике это ограничивается формальным присутствием на коми</w:t>
      </w:r>
      <w:r w:rsidRPr="006575B4">
        <w:rPr>
          <w:bCs/>
          <w:color w:val="000000"/>
          <w:sz w:val="22"/>
          <w:szCs w:val="22"/>
        </w:rPr>
        <w:t>с</w:t>
      </w:r>
      <w:r w:rsidRPr="006575B4">
        <w:rPr>
          <w:bCs/>
          <w:color w:val="000000"/>
          <w:sz w:val="22"/>
          <w:szCs w:val="22"/>
        </w:rPr>
        <w:t>сии с выпиской заключения с однотипным шифром.</w:t>
      </w:r>
    </w:p>
    <w:p w:rsidR="004214CB" w:rsidRPr="006575B4" w:rsidRDefault="004214CB" w:rsidP="00581E1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75B4">
        <w:rPr>
          <w:color w:val="000000"/>
          <w:sz w:val="22"/>
          <w:szCs w:val="22"/>
        </w:rPr>
        <w:t>В настоящее время ЗПР, как нозологическая единица, исключена из МКБ-10, и данная категория используется чаще всего в качестве обобщенной психолого-педагогической характеристики в дефектологии для детей с</w:t>
      </w:r>
      <w:r w:rsidR="00581E15">
        <w:rPr>
          <w:color w:val="000000"/>
          <w:sz w:val="22"/>
          <w:szCs w:val="22"/>
        </w:rPr>
        <w:t xml:space="preserve"> </w:t>
      </w:r>
      <w:r w:rsidRPr="006575B4">
        <w:rPr>
          <w:sz w:val="22"/>
          <w:szCs w:val="22"/>
          <w:shd w:val="clear" w:color="auto" w:fill="FFFFFF"/>
        </w:rPr>
        <w:t>з</w:t>
      </w:r>
      <w:r w:rsidRPr="006575B4">
        <w:rPr>
          <w:sz w:val="22"/>
          <w:szCs w:val="22"/>
          <w:shd w:val="clear" w:color="auto" w:fill="FFFFFF"/>
        </w:rPr>
        <w:t>а</w:t>
      </w:r>
      <w:r w:rsidRPr="006575B4">
        <w:rPr>
          <w:sz w:val="22"/>
          <w:szCs w:val="22"/>
          <w:shd w:val="clear" w:color="auto" w:fill="FFFFFF"/>
        </w:rPr>
        <w:t>паздыванием развития основных психофизических функций</w:t>
      </w:r>
      <w:r w:rsidRPr="006575B4">
        <w:rPr>
          <w:sz w:val="22"/>
          <w:szCs w:val="22"/>
        </w:rPr>
        <w:t xml:space="preserve">. </w:t>
      </w: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color w:val="000000"/>
          <w:sz w:val="22"/>
          <w:szCs w:val="22"/>
        </w:rPr>
        <w:t>Коду</w:t>
      </w:r>
      <w:r w:rsidRPr="006575B4">
        <w:rPr>
          <w:sz w:val="22"/>
          <w:szCs w:val="22"/>
        </w:rPr>
        <w:t xml:space="preserve"> F83 —смешанное специфическое расстройство психологического ра</w:t>
      </w:r>
      <w:r w:rsidRPr="006575B4">
        <w:rPr>
          <w:sz w:val="22"/>
          <w:szCs w:val="22"/>
        </w:rPr>
        <w:t>з</w:t>
      </w:r>
      <w:r w:rsidRPr="006575B4">
        <w:rPr>
          <w:sz w:val="22"/>
          <w:szCs w:val="22"/>
        </w:rPr>
        <w:t>вития</w:t>
      </w:r>
      <w:r w:rsidR="00581E15">
        <w:rPr>
          <w:sz w:val="22"/>
          <w:szCs w:val="22"/>
        </w:rPr>
        <w:t xml:space="preserve"> </w:t>
      </w:r>
      <w:r w:rsidRPr="006575B4">
        <w:rPr>
          <w:color w:val="000000"/>
          <w:sz w:val="22"/>
          <w:szCs w:val="22"/>
        </w:rPr>
        <w:t>соответствует</w:t>
      </w:r>
      <w:r w:rsidRPr="006575B4">
        <w:rPr>
          <w:sz w:val="22"/>
          <w:szCs w:val="22"/>
        </w:rPr>
        <w:t xml:space="preserve"> легкое психическое недоразвитие - </w:t>
      </w:r>
      <w:r w:rsidRPr="006575B4">
        <w:rPr>
          <w:b/>
          <w:sz w:val="22"/>
          <w:szCs w:val="22"/>
        </w:rPr>
        <w:t>о</w:t>
      </w:r>
      <w:r w:rsidRPr="006575B4">
        <w:rPr>
          <w:b/>
          <w:color w:val="000000"/>
          <w:sz w:val="22"/>
          <w:szCs w:val="22"/>
        </w:rPr>
        <w:t>тносительно стойкое</w:t>
      </w:r>
      <w:r w:rsidRPr="006575B4">
        <w:rPr>
          <w:color w:val="000000"/>
          <w:sz w:val="22"/>
          <w:szCs w:val="22"/>
        </w:rPr>
        <w:t xml:space="preserve"> состояние незрелости эмоционально-волевой сферы и интеллектуальной н</w:t>
      </w:r>
      <w:r w:rsidRPr="006575B4">
        <w:rPr>
          <w:color w:val="000000"/>
          <w:sz w:val="22"/>
          <w:szCs w:val="22"/>
        </w:rPr>
        <w:t>е</w:t>
      </w:r>
      <w:r w:rsidRPr="006575B4">
        <w:rPr>
          <w:color w:val="000000"/>
          <w:sz w:val="22"/>
          <w:szCs w:val="22"/>
        </w:rPr>
        <w:t>достаточности,  не достигающие умственной отсталости</w:t>
      </w:r>
      <w:r w:rsidRPr="006575B4">
        <w:rPr>
          <w:sz w:val="22"/>
          <w:szCs w:val="22"/>
        </w:rPr>
        <w:t>. Последнее неправ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мерно называют ЗПР, хотя в отечественной традиции,  при ЗПР отставание в развитии должно быть потенциально компенсируемым,</w:t>
      </w:r>
      <w:r w:rsidR="00581E15">
        <w:rPr>
          <w:sz w:val="22"/>
          <w:szCs w:val="22"/>
        </w:rPr>
        <w:t xml:space="preserve"> </w:t>
      </w:r>
      <w:r w:rsidRPr="006575B4">
        <w:rPr>
          <w:b/>
          <w:sz w:val="22"/>
          <w:szCs w:val="22"/>
          <w:shd w:val="clear" w:color="auto" w:fill="FFFFFF"/>
        </w:rPr>
        <w:t>иметь функционал</w:t>
      </w:r>
      <w:r w:rsidRPr="006575B4">
        <w:rPr>
          <w:b/>
          <w:sz w:val="22"/>
          <w:szCs w:val="22"/>
          <w:shd w:val="clear" w:color="auto" w:fill="FFFFFF"/>
        </w:rPr>
        <w:t>ь</w:t>
      </w:r>
      <w:r w:rsidRPr="006575B4">
        <w:rPr>
          <w:b/>
          <w:sz w:val="22"/>
          <w:szCs w:val="22"/>
          <w:shd w:val="clear" w:color="auto" w:fill="FFFFFF"/>
        </w:rPr>
        <w:t xml:space="preserve">ный, обратимый характер нарушений, </w:t>
      </w:r>
      <w:r w:rsidRPr="006575B4">
        <w:rPr>
          <w:b/>
          <w:sz w:val="22"/>
          <w:szCs w:val="22"/>
        </w:rPr>
        <w:t xml:space="preserve">а в структуре дефекта </w:t>
      </w:r>
      <w:r w:rsidRPr="006575B4">
        <w:rPr>
          <w:b/>
          <w:i/>
          <w:sz w:val="22"/>
          <w:szCs w:val="22"/>
        </w:rPr>
        <w:t>на первом плане — недостатки саморегуляции</w:t>
      </w:r>
      <w:r w:rsidRPr="006575B4">
        <w:rPr>
          <w:sz w:val="22"/>
          <w:szCs w:val="22"/>
        </w:rPr>
        <w:t>.</w:t>
      </w:r>
    </w:p>
    <w:p w:rsidR="004214CB" w:rsidRPr="006575B4" w:rsidRDefault="004214CB" w:rsidP="00581E15">
      <w:pPr>
        <w:pStyle w:val="a7"/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2"/>
          <w:szCs w:val="22"/>
        </w:rPr>
      </w:pPr>
      <w:r w:rsidRPr="006575B4">
        <w:rPr>
          <w:color w:val="000000"/>
          <w:sz w:val="22"/>
          <w:szCs w:val="22"/>
        </w:rPr>
        <w:t>Но в практическом отношении негативные последствия этой несогласова</w:t>
      </w:r>
      <w:r w:rsidRPr="006575B4">
        <w:rPr>
          <w:color w:val="000000"/>
          <w:sz w:val="22"/>
          <w:szCs w:val="22"/>
        </w:rPr>
        <w:t>н</w:t>
      </w:r>
      <w:r w:rsidRPr="006575B4">
        <w:rPr>
          <w:color w:val="000000"/>
          <w:sz w:val="22"/>
          <w:szCs w:val="22"/>
        </w:rPr>
        <w:t>ности проявляются не столько в трудностях шифрования задержек для стат</w:t>
      </w:r>
      <w:r w:rsidRPr="006575B4">
        <w:rPr>
          <w:color w:val="000000"/>
          <w:sz w:val="22"/>
          <w:szCs w:val="22"/>
        </w:rPr>
        <w:t>и</w:t>
      </w:r>
      <w:r w:rsidRPr="006575B4">
        <w:rPr>
          <w:color w:val="000000"/>
          <w:sz w:val="22"/>
          <w:szCs w:val="22"/>
        </w:rPr>
        <w:t>стики, а в отсутствии более углубленного и детального исследования структ</w:t>
      </w:r>
      <w:r w:rsidRPr="006575B4">
        <w:rPr>
          <w:color w:val="000000"/>
          <w:sz w:val="22"/>
          <w:szCs w:val="22"/>
        </w:rPr>
        <w:t>у</w:t>
      </w:r>
      <w:r w:rsidRPr="006575B4">
        <w:rPr>
          <w:color w:val="000000"/>
          <w:sz w:val="22"/>
          <w:szCs w:val="22"/>
        </w:rPr>
        <w:t>ры дефекта и механизмов отставания в развитии после установления F83, в связи с чем затруднена разработка наиболее эффективной стратегии и тактики коррекционных мероприятий, а также подбор однородных групп детей.</w:t>
      </w:r>
    </w:p>
    <w:p w:rsidR="004214CB" w:rsidRPr="006575B4" w:rsidRDefault="004214CB" w:rsidP="006575B4">
      <w:pPr>
        <w:pStyle w:val="a7"/>
        <w:ind w:left="1080"/>
        <w:jc w:val="both"/>
        <w:rPr>
          <w:color w:val="000000"/>
          <w:sz w:val="22"/>
          <w:szCs w:val="22"/>
        </w:rPr>
      </w:pPr>
    </w:p>
    <w:p w:rsidR="004214CB" w:rsidRPr="006575B4" w:rsidRDefault="004214CB" w:rsidP="00581E15">
      <w:pPr>
        <w:ind w:firstLine="709"/>
        <w:jc w:val="both"/>
        <w:rPr>
          <w:b/>
          <w:color w:val="000000"/>
          <w:sz w:val="22"/>
          <w:szCs w:val="22"/>
        </w:rPr>
      </w:pPr>
      <w:r w:rsidRPr="006575B4">
        <w:rPr>
          <w:b/>
          <w:bCs/>
          <w:color w:val="000000"/>
          <w:sz w:val="22"/>
          <w:szCs w:val="22"/>
        </w:rPr>
        <w:t>В соответствии с вышесказанным можно сформулировать осно</w:t>
      </w:r>
      <w:r w:rsidRPr="006575B4">
        <w:rPr>
          <w:b/>
          <w:bCs/>
          <w:color w:val="000000"/>
          <w:sz w:val="22"/>
          <w:szCs w:val="22"/>
        </w:rPr>
        <w:t>в</w:t>
      </w:r>
      <w:r w:rsidRPr="006575B4">
        <w:rPr>
          <w:b/>
          <w:bCs/>
          <w:color w:val="000000"/>
          <w:sz w:val="22"/>
          <w:szCs w:val="22"/>
        </w:rPr>
        <w:t>ные  ЗАДАЧИ</w:t>
      </w:r>
      <w:r w:rsidRPr="006575B4">
        <w:rPr>
          <w:b/>
          <w:color w:val="000000"/>
          <w:sz w:val="22"/>
          <w:szCs w:val="22"/>
        </w:rPr>
        <w:t>:</w:t>
      </w:r>
    </w:p>
    <w:p w:rsidR="004214CB" w:rsidRPr="006575B4" w:rsidRDefault="004214CB" w:rsidP="006575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переход к единым методологическим основаниям для оценки психич</w:t>
      </w:r>
      <w:r w:rsidRPr="006575B4">
        <w:rPr>
          <w:bCs/>
          <w:color w:val="000000"/>
          <w:sz w:val="22"/>
          <w:szCs w:val="22"/>
        </w:rPr>
        <w:t>е</w:t>
      </w:r>
      <w:r w:rsidRPr="006575B4">
        <w:rPr>
          <w:bCs/>
          <w:color w:val="000000"/>
          <w:sz w:val="22"/>
          <w:szCs w:val="22"/>
        </w:rPr>
        <w:t>ского развития  ребенка, решение терминологической «проблемы»;</w:t>
      </w:r>
    </w:p>
    <w:p w:rsidR="004214CB" w:rsidRPr="006575B4" w:rsidRDefault="004214CB" w:rsidP="006575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6575B4">
        <w:rPr>
          <w:color w:val="000000"/>
          <w:sz w:val="22"/>
          <w:szCs w:val="22"/>
        </w:rPr>
        <w:t>диагностика сложных и сочетанных нарушений (вызывающих разн</w:t>
      </w:r>
      <w:r w:rsidRPr="006575B4">
        <w:rPr>
          <w:color w:val="000000"/>
          <w:sz w:val="22"/>
          <w:szCs w:val="22"/>
        </w:rPr>
        <w:t>о</w:t>
      </w:r>
      <w:r w:rsidRPr="006575B4">
        <w:rPr>
          <w:color w:val="000000"/>
          <w:sz w:val="22"/>
          <w:szCs w:val="22"/>
        </w:rPr>
        <w:t>гласия) только совместно всеми членами комиссии, а не заочно, с в</w:t>
      </w:r>
      <w:r w:rsidRPr="006575B4">
        <w:rPr>
          <w:color w:val="000000"/>
          <w:sz w:val="22"/>
          <w:szCs w:val="22"/>
        </w:rPr>
        <w:t>ы</w:t>
      </w:r>
      <w:r w:rsidRPr="006575B4">
        <w:rPr>
          <w:color w:val="000000"/>
          <w:sz w:val="22"/>
          <w:szCs w:val="22"/>
        </w:rPr>
        <w:t>ставлением многоосевого КФД;</w:t>
      </w:r>
    </w:p>
    <w:p w:rsidR="004214CB" w:rsidRPr="006575B4" w:rsidRDefault="004214CB" w:rsidP="006575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6575B4">
        <w:rPr>
          <w:color w:val="000000"/>
          <w:sz w:val="22"/>
          <w:szCs w:val="22"/>
        </w:rPr>
        <w:t>детский психиатр должен владеть и использовать приёмы и методы п</w:t>
      </w:r>
      <w:r w:rsidRPr="006575B4">
        <w:rPr>
          <w:color w:val="000000"/>
          <w:sz w:val="22"/>
          <w:szCs w:val="22"/>
        </w:rPr>
        <w:t>а</w:t>
      </w:r>
      <w:r w:rsidRPr="006575B4">
        <w:rPr>
          <w:color w:val="000000"/>
          <w:sz w:val="22"/>
          <w:szCs w:val="22"/>
        </w:rPr>
        <w:t>топсихологического и нейропсихологического обследования ребёнка для установления структуры и степени нарушений самостоятельно (з</w:t>
      </w:r>
      <w:r w:rsidRPr="006575B4">
        <w:rPr>
          <w:color w:val="000000"/>
          <w:sz w:val="22"/>
          <w:szCs w:val="22"/>
        </w:rPr>
        <w:t>а</w:t>
      </w:r>
      <w:r w:rsidRPr="006575B4">
        <w:rPr>
          <w:color w:val="000000"/>
          <w:sz w:val="22"/>
          <w:szCs w:val="22"/>
        </w:rPr>
        <w:t>ключения и выписки из «РНПЦ Патологии слуха, голоса и речи») не являются основанием для окончательного диагноза.</w:t>
      </w:r>
    </w:p>
    <w:p w:rsidR="004214CB" w:rsidRPr="006575B4" w:rsidRDefault="004214CB" w:rsidP="006575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t>определение критериев эффективности диагностической и коррекц</w:t>
      </w:r>
      <w:r w:rsidRPr="006575B4">
        <w:rPr>
          <w:bCs/>
          <w:color w:val="000000"/>
          <w:sz w:val="22"/>
          <w:szCs w:val="22"/>
        </w:rPr>
        <w:t>и</w:t>
      </w:r>
      <w:r w:rsidRPr="006575B4">
        <w:rPr>
          <w:bCs/>
          <w:color w:val="000000"/>
          <w:sz w:val="22"/>
          <w:szCs w:val="22"/>
        </w:rPr>
        <w:t>онно-развивающей работы, разработка инструментов оценки эффе</w:t>
      </w:r>
      <w:r w:rsidRPr="006575B4">
        <w:rPr>
          <w:bCs/>
          <w:color w:val="000000"/>
          <w:sz w:val="22"/>
          <w:szCs w:val="22"/>
        </w:rPr>
        <w:t>к</w:t>
      </w:r>
      <w:r w:rsidRPr="006575B4">
        <w:rPr>
          <w:bCs/>
          <w:color w:val="000000"/>
          <w:sz w:val="22"/>
          <w:szCs w:val="22"/>
        </w:rPr>
        <w:t>тивности.</w:t>
      </w:r>
    </w:p>
    <w:p w:rsidR="004214CB" w:rsidRPr="006575B4" w:rsidRDefault="004214CB" w:rsidP="006575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6575B4">
        <w:rPr>
          <w:bCs/>
          <w:color w:val="000000"/>
          <w:sz w:val="22"/>
          <w:szCs w:val="22"/>
        </w:rPr>
        <w:lastRenderedPageBreak/>
        <w:t>создание и использование эффективных междисциплинарных технол</w:t>
      </w:r>
      <w:r w:rsidRPr="006575B4">
        <w:rPr>
          <w:bCs/>
          <w:color w:val="000000"/>
          <w:sz w:val="22"/>
          <w:szCs w:val="22"/>
        </w:rPr>
        <w:t>о</w:t>
      </w:r>
      <w:r w:rsidRPr="006575B4">
        <w:rPr>
          <w:bCs/>
          <w:color w:val="000000"/>
          <w:sz w:val="22"/>
          <w:szCs w:val="22"/>
        </w:rPr>
        <w:t>гий (школьных ПМП консилиумов) сопровождения ребёнка и его с</w:t>
      </w:r>
      <w:r w:rsidRPr="006575B4">
        <w:rPr>
          <w:bCs/>
          <w:color w:val="000000"/>
          <w:sz w:val="22"/>
          <w:szCs w:val="22"/>
        </w:rPr>
        <w:t>е</w:t>
      </w:r>
      <w:r w:rsidRPr="006575B4">
        <w:rPr>
          <w:bCs/>
          <w:color w:val="000000"/>
          <w:sz w:val="22"/>
          <w:szCs w:val="22"/>
        </w:rPr>
        <w:t>мьи на всём протяжении обучения.</w:t>
      </w:r>
    </w:p>
    <w:p w:rsidR="004214CB" w:rsidRPr="006575B4" w:rsidRDefault="004214CB" w:rsidP="006575B4">
      <w:pPr>
        <w:jc w:val="both"/>
        <w:rPr>
          <w:b/>
          <w:color w:val="000000"/>
          <w:sz w:val="22"/>
          <w:szCs w:val="22"/>
        </w:rPr>
      </w:pPr>
    </w:p>
    <w:p w:rsidR="004214CB" w:rsidRPr="006575B4" w:rsidRDefault="004214CB" w:rsidP="006575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575B4">
        <w:rPr>
          <w:color w:val="000000"/>
          <w:sz w:val="22"/>
          <w:szCs w:val="22"/>
        </w:rPr>
        <w:t>При обследовании детей с задержками развития используются три о</w:t>
      </w:r>
      <w:r w:rsidRPr="006575B4">
        <w:rPr>
          <w:color w:val="000000"/>
          <w:sz w:val="22"/>
          <w:szCs w:val="22"/>
        </w:rPr>
        <w:t>с</w:t>
      </w:r>
      <w:r w:rsidRPr="006575B4">
        <w:rPr>
          <w:color w:val="000000"/>
          <w:sz w:val="22"/>
          <w:szCs w:val="22"/>
        </w:rPr>
        <w:t>новных классификации. Это:</w:t>
      </w:r>
    </w:p>
    <w:p w:rsidR="004214CB" w:rsidRPr="006575B4" w:rsidRDefault="004214CB" w:rsidP="006575B4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75B4">
        <w:rPr>
          <w:b/>
          <w:color w:val="000000"/>
          <w:sz w:val="22"/>
          <w:szCs w:val="22"/>
        </w:rPr>
        <w:t>этио-патогенетическая классификация  К. С. Маршалкина А. П., Порошина Е. А., Лебединской;</w:t>
      </w:r>
    </w:p>
    <w:p w:rsidR="004214CB" w:rsidRPr="006575B4" w:rsidRDefault="004214CB" w:rsidP="006575B4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75B4">
        <w:rPr>
          <w:b/>
          <w:color w:val="000000"/>
          <w:sz w:val="22"/>
          <w:szCs w:val="22"/>
        </w:rPr>
        <w:t>патогенетическая  В. В. Ковалева с клинико-психопатологическим анализом структуры дефекта;</w:t>
      </w:r>
    </w:p>
    <w:p w:rsidR="004214CB" w:rsidRPr="006575B4" w:rsidRDefault="004214CB" w:rsidP="006575B4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75B4">
        <w:rPr>
          <w:b/>
          <w:color w:val="000000"/>
          <w:sz w:val="22"/>
          <w:szCs w:val="22"/>
        </w:rPr>
        <w:t>статистическая МКБ-10.</w:t>
      </w:r>
    </w:p>
    <w:p w:rsidR="004214CB" w:rsidRPr="006575B4" w:rsidRDefault="004214CB" w:rsidP="006575B4">
      <w:pPr>
        <w:ind w:firstLine="709"/>
        <w:jc w:val="both"/>
        <w:rPr>
          <w:b/>
          <w:i/>
          <w:sz w:val="22"/>
          <w:szCs w:val="22"/>
        </w:rPr>
      </w:pPr>
      <w:r w:rsidRPr="006575B4">
        <w:rPr>
          <w:color w:val="000000"/>
          <w:sz w:val="22"/>
          <w:szCs w:val="22"/>
        </w:rPr>
        <w:t>Постановление №128 Министерства образования опирается в показ</w:t>
      </w:r>
      <w:r w:rsidRPr="006575B4">
        <w:rPr>
          <w:color w:val="000000"/>
          <w:sz w:val="22"/>
          <w:szCs w:val="22"/>
        </w:rPr>
        <w:t>а</w:t>
      </w:r>
      <w:r w:rsidRPr="006575B4">
        <w:rPr>
          <w:color w:val="000000"/>
          <w:sz w:val="22"/>
          <w:szCs w:val="22"/>
        </w:rPr>
        <w:t>ниях и противопоказаниях именно на шифры по МКБ-10, поэтому для полного обследования детей необходимо использование м</w:t>
      </w:r>
      <w:r w:rsidRPr="006575B4">
        <w:rPr>
          <w:sz w:val="22"/>
          <w:szCs w:val="22"/>
        </w:rPr>
        <w:t>ногоосевой классификации</w:t>
      </w:r>
      <w:r w:rsidRPr="006575B4">
        <w:rPr>
          <w:b/>
          <w:i/>
          <w:sz w:val="22"/>
          <w:szCs w:val="22"/>
        </w:rPr>
        <w:t>, чтобы независимо от субъективных взглядов специалиста с максимальной полнотой и единообразием собрать и зафиксировать большое число ра</w:t>
      </w:r>
      <w:r w:rsidRPr="006575B4">
        <w:rPr>
          <w:b/>
          <w:i/>
          <w:sz w:val="22"/>
          <w:szCs w:val="22"/>
        </w:rPr>
        <w:t>з</w:t>
      </w:r>
      <w:r w:rsidRPr="006575B4">
        <w:rPr>
          <w:b/>
          <w:i/>
          <w:sz w:val="22"/>
          <w:szCs w:val="22"/>
        </w:rPr>
        <w:t>личных факторов, влияющих на возникновение, течение, прогноз и оказ</w:t>
      </w:r>
      <w:r w:rsidRPr="006575B4">
        <w:rPr>
          <w:b/>
          <w:i/>
          <w:sz w:val="22"/>
          <w:szCs w:val="22"/>
        </w:rPr>
        <w:t>а</w:t>
      </w:r>
      <w:r w:rsidRPr="006575B4">
        <w:rPr>
          <w:b/>
          <w:i/>
          <w:sz w:val="22"/>
          <w:szCs w:val="22"/>
        </w:rPr>
        <w:t>ние помощи ребёнку.</w:t>
      </w: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Многоосевой подход поддерживает партнерство и разделение ответстве</w:t>
      </w:r>
      <w:r w:rsidRPr="006575B4">
        <w:rPr>
          <w:sz w:val="22"/>
          <w:szCs w:val="22"/>
        </w:rPr>
        <w:t>н</w:t>
      </w:r>
      <w:r w:rsidRPr="006575B4">
        <w:rPr>
          <w:sz w:val="22"/>
          <w:szCs w:val="22"/>
        </w:rPr>
        <w:t>ности между психиатром, другими членами межведомственной мультидисци</w:t>
      </w:r>
      <w:r w:rsidRPr="006575B4">
        <w:rPr>
          <w:sz w:val="22"/>
          <w:szCs w:val="22"/>
        </w:rPr>
        <w:t>п</w:t>
      </w:r>
      <w:r w:rsidRPr="006575B4">
        <w:rPr>
          <w:sz w:val="22"/>
          <w:szCs w:val="22"/>
        </w:rPr>
        <w:t>линарной бригады, родителями ребёнка, при котором последние выполняют свою часть работы в областях, относящихся к их компетенции.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b/>
          <w:sz w:val="22"/>
          <w:szCs w:val="22"/>
          <w:u w:val="single"/>
        </w:rPr>
      </w:pPr>
      <w:r w:rsidRPr="006575B4">
        <w:rPr>
          <w:b/>
          <w:sz w:val="22"/>
          <w:szCs w:val="22"/>
          <w:u w:val="single"/>
        </w:rPr>
        <w:t>При работе с классификацией надо соблюдать три основных правила:</w:t>
      </w:r>
    </w:p>
    <w:p w:rsidR="004214CB" w:rsidRPr="006575B4" w:rsidRDefault="004214CB" w:rsidP="00581E15">
      <w:pPr>
        <w:pStyle w:val="a7"/>
        <w:numPr>
          <w:ilvl w:val="0"/>
          <w:numId w:val="9"/>
        </w:numPr>
        <w:ind w:left="567" w:hanging="141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кодировать стандартное, заранее заданное число диагностических эл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ментов, каждому из которых соответствует отдельная ось;</w:t>
      </w:r>
    </w:p>
    <w:p w:rsidR="004214CB" w:rsidRPr="006575B4" w:rsidRDefault="004214CB" w:rsidP="00581E15">
      <w:pPr>
        <w:pStyle w:val="a7"/>
        <w:numPr>
          <w:ilvl w:val="0"/>
          <w:numId w:val="9"/>
        </w:numPr>
        <w:ind w:left="567" w:hanging="141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эти коды должны всегда относиться к одним и тем же элементам диа</w:t>
      </w:r>
      <w:r w:rsidRPr="006575B4">
        <w:rPr>
          <w:sz w:val="22"/>
          <w:szCs w:val="22"/>
        </w:rPr>
        <w:t>г</w:t>
      </w:r>
      <w:r w:rsidRPr="006575B4">
        <w:rPr>
          <w:sz w:val="22"/>
          <w:szCs w:val="22"/>
        </w:rPr>
        <w:t>ноза;</w:t>
      </w:r>
    </w:p>
    <w:p w:rsidR="004214CB" w:rsidRPr="006575B4" w:rsidRDefault="004214CB" w:rsidP="00581E15">
      <w:pPr>
        <w:pStyle w:val="a7"/>
        <w:numPr>
          <w:ilvl w:val="0"/>
          <w:numId w:val="9"/>
        </w:numPr>
        <w:ind w:left="567" w:hanging="141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эти коды должны ставиться в одинаковом порядке.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Классификация включает в себя шесть осей, по каждой из которых надо произвести оценку.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2B06F2">
      <w:pPr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 xml:space="preserve">    Ось </w:t>
      </w:r>
      <w:r w:rsidRPr="006575B4">
        <w:rPr>
          <w:b/>
          <w:sz w:val="22"/>
          <w:szCs w:val="22"/>
          <w:lang w:val="en-US"/>
        </w:rPr>
        <w:t>I</w:t>
      </w:r>
      <w:r w:rsidRPr="006575B4">
        <w:rPr>
          <w:b/>
          <w:sz w:val="22"/>
          <w:szCs w:val="22"/>
        </w:rPr>
        <w:t xml:space="preserve">. Клинические психопатологические синдромы. </w:t>
      </w:r>
      <w:r w:rsidRPr="006575B4">
        <w:rPr>
          <w:sz w:val="22"/>
          <w:szCs w:val="22"/>
        </w:rPr>
        <w:t xml:space="preserve">Включает разделы главы </w:t>
      </w:r>
      <w:r w:rsidRPr="006575B4">
        <w:rPr>
          <w:sz w:val="22"/>
          <w:szCs w:val="22"/>
          <w:lang w:val="en-US"/>
        </w:rPr>
        <w:t>V</w:t>
      </w:r>
      <w:r w:rsidRPr="006575B4">
        <w:rPr>
          <w:sz w:val="22"/>
          <w:szCs w:val="22"/>
        </w:rPr>
        <w:t xml:space="preserve"> МКБ-10 «Психические и поведенческие расстройства» и</w:t>
      </w:r>
      <w:r w:rsidR="00581E15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 xml:space="preserve">раздел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84 – Общие расстройства развития.</w:t>
      </w:r>
      <w:r w:rsidR="00581E15">
        <w:rPr>
          <w:sz w:val="22"/>
          <w:szCs w:val="22"/>
        </w:rPr>
        <w:t>З</w:t>
      </w:r>
      <w:r w:rsidRPr="006575B4">
        <w:rPr>
          <w:sz w:val="22"/>
          <w:szCs w:val="22"/>
        </w:rPr>
        <w:t>а исключением разделов специфических нар</w:t>
      </w:r>
      <w:r w:rsidRPr="006575B4">
        <w:rPr>
          <w:sz w:val="22"/>
          <w:szCs w:val="22"/>
        </w:rPr>
        <w:t>у</w:t>
      </w:r>
      <w:r w:rsidRPr="006575B4">
        <w:rPr>
          <w:sz w:val="22"/>
          <w:szCs w:val="22"/>
        </w:rPr>
        <w:t xml:space="preserve">шений психического развития –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80-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83 и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88-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89, которые включены в Ось </w:t>
      </w:r>
      <w:r w:rsidRPr="006575B4">
        <w:rPr>
          <w:sz w:val="22"/>
          <w:szCs w:val="22"/>
          <w:lang w:val="en-US"/>
        </w:rPr>
        <w:t>II</w:t>
      </w:r>
      <w:r w:rsidRPr="006575B4">
        <w:rPr>
          <w:sz w:val="22"/>
          <w:szCs w:val="22"/>
        </w:rPr>
        <w:t xml:space="preserve">, а также  кодов умственной отсталости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7, составивших отдельную Ось </w:t>
      </w:r>
      <w:r w:rsidRPr="006575B4">
        <w:rPr>
          <w:sz w:val="22"/>
          <w:szCs w:val="22"/>
          <w:lang w:val="en-US"/>
        </w:rPr>
        <w:t>III</w:t>
      </w:r>
      <w:r w:rsidRPr="006575B4">
        <w:rPr>
          <w:sz w:val="22"/>
          <w:szCs w:val="22"/>
        </w:rPr>
        <w:t xml:space="preserve">. </w:t>
      </w:r>
      <w:r w:rsidR="002B06F2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Такая группировка, отличная от «взрослой» МКБ-10 отражает специфику пс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хических расстройств детского возраста и соответствует особенностям работы детского психиатра.</w:t>
      </w: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 xml:space="preserve">Порядок кодов Оси </w:t>
      </w:r>
      <w:r w:rsidRPr="006575B4">
        <w:rPr>
          <w:b/>
          <w:sz w:val="22"/>
          <w:szCs w:val="22"/>
          <w:lang w:val="en-US"/>
        </w:rPr>
        <w:t>I</w:t>
      </w:r>
      <w:r w:rsidRPr="006575B4">
        <w:rPr>
          <w:sz w:val="22"/>
          <w:szCs w:val="22"/>
        </w:rPr>
        <w:t xml:space="preserve"> также отличается от «взрослого»: сначала идет </w:t>
      </w:r>
      <w:r w:rsidRPr="006575B4">
        <w:rPr>
          <w:b/>
          <w:sz w:val="22"/>
          <w:szCs w:val="22"/>
        </w:rPr>
        <w:t>ра</w:t>
      </w:r>
      <w:r w:rsidRPr="006575B4">
        <w:rPr>
          <w:b/>
          <w:sz w:val="22"/>
          <w:szCs w:val="22"/>
        </w:rPr>
        <w:t>з</w:t>
      </w:r>
      <w:r w:rsidRPr="006575B4">
        <w:rPr>
          <w:b/>
          <w:sz w:val="22"/>
          <w:szCs w:val="22"/>
        </w:rPr>
        <w:t xml:space="preserve">дел </w:t>
      </w:r>
      <w:r w:rsidRPr="006575B4">
        <w:rPr>
          <w:b/>
          <w:sz w:val="22"/>
          <w:szCs w:val="22"/>
          <w:lang w:val="en-US"/>
        </w:rPr>
        <w:t>F</w:t>
      </w:r>
      <w:r w:rsidRPr="006575B4">
        <w:rPr>
          <w:b/>
          <w:sz w:val="22"/>
          <w:szCs w:val="22"/>
        </w:rPr>
        <w:t>84</w:t>
      </w:r>
      <w:r w:rsidRPr="006575B4">
        <w:rPr>
          <w:sz w:val="22"/>
          <w:szCs w:val="22"/>
        </w:rPr>
        <w:t xml:space="preserve"> «Общие расстройства развития», затем </w:t>
      </w:r>
      <w:r w:rsidRPr="006575B4">
        <w:rPr>
          <w:b/>
          <w:sz w:val="22"/>
          <w:szCs w:val="22"/>
        </w:rPr>
        <w:t xml:space="preserve">разделы </w:t>
      </w:r>
      <w:r w:rsidRPr="006575B4">
        <w:rPr>
          <w:b/>
          <w:sz w:val="22"/>
          <w:szCs w:val="22"/>
          <w:lang w:val="en-US"/>
        </w:rPr>
        <w:t>F</w:t>
      </w:r>
      <w:r w:rsidRPr="006575B4">
        <w:rPr>
          <w:b/>
          <w:sz w:val="22"/>
          <w:szCs w:val="22"/>
        </w:rPr>
        <w:t>90-</w:t>
      </w:r>
      <w:r w:rsidRPr="006575B4">
        <w:rPr>
          <w:b/>
          <w:sz w:val="22"/>
          <w:szCs w:val="22"/>
          <w:lang w:val="en-US"/>
        </w:rPr>
        <w:t>F</w:t>
      </w:r>
      <w:r w:rsidRPr="006575B4">
        <w:rPr>
          <w:b/>
          <w:sz w:val="22"/>
          <w:szCs w:val="22"/>
        </w:rPr>
        <w:t>98</w:t>
      </w:r>
      <w:r w:rsidRPr="006575B4">
        <w:rPr>
          <w:sz w:val="22"/>
          <w:szCs w:val="22"/>
        </w:rPr>
        <w:t xml:space="preserve"> «Поведенч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ские и эмоциональные расстройства, начинающиеся обычно в детском и по</w:t>
      </w:r>
      <w:r w:rsidRPr="006575B4">
        <w:rPr>
          <w:sz w:val="22"/>
          <w:szCs w:val="22"/>
        </w:rPr>
        <w:t>д</w:t>
      </w:r>
      <w:r w:rsidRPr="006575B4">
        <w:rPr>
          <w:sz w:val="22"/>
          <w:szCs w:val="22"/>
        </w:rPr>
        <w:lastRenderedPageBreak/>
        <w:t xml:space="preserve">ростковом возраста», и лишь после этого разделы «взрослого» варианта от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00-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09 «Органические, включая симптоматические психические расстро</w:t>
      </w:r>
      <w:r w:rsidRPr="006575B4">
        <w:rPr>
          <w:sz w:val="22"/>
          <w:szCs w:val="22"/>
        </w:rPr>
        <w:t>й</w:t>
      </w:r>
      <w:r w:rsidRPr="006575B4">
        <w:rPr>
          <w:sz w:val="22"/>
          <w:szCs w:val="22"/>
        </w:rPr>
        <w:t xml:space="preserve">ства» подряд вплоть до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60-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69 «Расстройства зрелой личности и поведения у взрослых».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При отсутствии психопатологических расстройств, соответствующих кат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 xml:space="preserve">гориям Оси </w:t>
      </w:r>
      <w:r w:rsidRPr="006575B4">
        <w:rPr>
          <w:sz w:val="22"/>
          <w:szCs w:val="22"/>
          <w:lang w:val="en-US"/>
        </w:rPr>
        <w:t>I</w:t>
      </w:r>
      <w:r w:rsidRPr="006575B4">
        <w:rPr>
          <w:sz w:val="22"/>
          <w:szCs w:val="22"/>
        </w:rPr>
        <w:t xml:space="preserve"> ставится код ХХ.  </w:t>
      </w:r>
    </w:p>
    <w:p w:rsidR="004214CB" w:rsidRPr="006575B4" w:rsidRDefault="004214CB" w:rsidP="00581E15">
      <w:pPr>
        <w:ind w:firstLine="284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 xml:space="preserve">Ось </w:t>
      </w:r>
      <w:r w:rsidRPr="006575B4">
        <w:rPr>
          <w:b/>
          <w:sz w:val="22"/>
          <w:szCs w:val="22"/>
          <w:lang w:val="en-US"/>
        </w:rPr>
        <w:t>I</w:t>
      </w:r>
      <w:r w:rsidRPr="006575B4">
        <w:rPr>
          <w:b/>
          <w:sz w:val="22"/>
          <w:szCs w:val="22"/>
        </w:rPr>
        <w:t>. Клинические психопатологические синдромы</w:t>
      </w:r>
    </w:p>
    <w:p w:rsidR="004214CB" w:rsidRPr="006575B4" w:rsidRDefault="004214CB" w:rsidP="006575B4">
      <w:pPr>
        <w:jc w:val="both"/>
        <w:outlineLvl w:val="0"/>
        <w:rPr>
          <w:sz w:val="22"/>
          <w:szCs w:val="22"/>
        </w:rPr>
      </w:pPr>
      <w:r w:rsidRPr="006575B4">
        <w:rPr>
          <w:sz w:val="22"/>
          <w:szCs w:val="22"/>
        </w:rPr>
        <w:t xml:space="preserve">    ХХ  Без психических расстройств</w:t>
      </w:r>
    </w:p>
    <w:p w:rsidR="004214CB" w:rsidRPr="006575B4" w:rsidRDefault="004214CB" w:rsidP="006575B4">
      <w:pPr>
        <w:jc w:val="both"/>
        <w:outlineLvl w:val="0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84 Общие расстройства развития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90-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98 Поведенческие и эмоциональные расстройства, обычно начинающи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ся в детском и подростковом возрасте</w:t>
      </w:r>
    </w:p>
    <w:p w:rsidR="004214CB" w:rsidRPr="006575B4" w:rsidRDefault="004214CB" w:rsidP="006575B4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90 Гиперкинетические расстройства</w:t>
      </w:r>
    </w:p>
    <w:p w:rsidR="004214CB" w:rsidRPr="006575B4" w:rsidRDefault="004214CB" w:rsidP="006575B4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91 Расстройства поведения</w:t>
      </w:r>
    </w:p>
    <w:p w:rsidR="004214CB" w:rsidRPr="006575B4" w:rsidRDefault="004214CB" w:rsidP="006575B4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92 Смешанные расстройства поведения и эмоций</w:t>
      </w:r>
    </w:p>
    <w:p w:rsidR="004214CB" w:rsidRPr="006575B4" w:rsidRDefault="004214CB" w:rsidP="006575B4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93 Эмоциональные расстройства, обычно начинающиеся в детском возрасте</w:t>
      </w:r>
    </w:p>
    <w:p w:rsidR="004214CB" w:rsidRPr="006575B4" w:rsidRDefault="004214CB" w:rsidP="006575B4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94 Расстройство эмоционального функционирования, обычно нач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 xml:space="preserve">нающееся в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        детском возрасте</w:t>
      </w:r>
    </w:p>
    <w:p w:rsidR="004214CB" w:rsidRPr="006575B4" w:rsidRDefault="004214CB" w:rsidP="006575B4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95 Тикозные расстройства</w:t>
      </w:r>
    </w:p>
    <w:p w:rsidR="004214CB" w:rsidRPr="006575B4" w:rsidRDefault="004214CB" w:rsidP="006575B4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98 Другие поведенческие и эмоциональные расстройства, обычно н</w:t>
      </w:r>
      <w:r w:rsidRPr="006575B4">
        <w:rPr>
          <w:sz w:val="22"/>
          <w:szCs w:val="22"/>
        </w:rPr>
        <w:t>а</w:t>
      </w:r>
      <w:r w:rsidRPr="006575B4">
        <w:rPr>
          <w:sz w:val="22"/>
          <w:szCs w:val="22"/>
        </w:rPr>
        <w:t xml:space="preserve">чинающиеся в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       детском и подростковом возрасте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00-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09 Органические, в том числе симптоматические психические расстро</w:t>
      </w:r>
      <w:r w:rsidRPr="006575B4">
        <w:rPr>
          <w:sz w:val="22"/>
          <w:szCs w:val="22"/>
        </w:rPr>
        <w:t>й</w:t>
      </w:r>
      <w:r w:rsidRPr="006575B4">
        <w:rPr>
          <w:sz w:val="22"/>
          <w:szCs w:val="22"/>
        </w:rPr>
        <w:t xml:space="preserve">ства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… и далее до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69.</w:t>
      </w: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 xml:space="preserve">Ось </w:t>
      </w:r>
      <w:r w:rsidRPr="006575B4">
        <w:rPr>
          <w:b/>
          <w:sz w:val="22"/>
          <w:szCs w:val="22"/>
          <w:lang w:val="en-US"/>
        </w:rPr>
        <w:t>II</w:t>
      </w:r>
      <w:r w:rsidRPr="006575B4">
        <w:rPr>
          <w:b/>
          <w:sz w:val="22"/>
          <w:szCs w:val="22"/>
        </w:rPr>
        <w:t xml:space="preserve">.Специфические расстройства психического развития. </w:t>
      </w:r>
      <w:r w:rsidRPr="006575B4">
        <w:rPr>
          <w:sz w:val="22"/>
          <w:szCs w:val="22"/>
        </w:rPr>
        <w:t xml:space="preserve">Включает разделы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80-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83 и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88-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89 главы </w:t>
      </w:r>
      <w:r w:rsidRPr="006575B4">
        <w:rPr>
          <w:sz w:val="22"/>
          <w:szCs w:val="22"/>
          <w:lang w:val="en-US"/>
        </w:rPr>
        <w:t>V</w:t>
      </w:r>
      <w:r w:rsidRPr="006575B4">
        <w:rPr>
          <w:sz w:val="22"/>
          <w:szCs w:val="22"/>
        </w:rPr>
        <w:t xml:space="preserve"> МКБ-10. Кодирование </w:t>
      </w:r>
      <w:r w:rsidRPr="006575B4">
        <w:rPr>
          <w:b/>
          <w:sz w:val="22"/>
          <w:szCs w:val="22"/>
        </w:rPr>
        <w:t>по этой оси явл</w:t>
      </w:r>
      <w:r w:rsidRPr="006575B4">
        <w:rPr>
          <w:b/>
          <w:sz w:val="22"/>
          <w:szCs w:val="22"/>
        </w:rPr>
        <w:t>я</w:t>
      </w:r>
      <w:r w:rsidRPr="006575B4">
        <w:rPr>
          <w:b/>
          <w:sz w:val="22"/>
          <w:szCs w:val="22"/>
        </w:rPr>
        <w:t>ется описательным</w:t>
      </w:r>
      <w:r w:rsidRPr="006575B4">
        <w:rPr>
          <w:sz w:val="22"/>
          <w:szCs w:val="22"/>
        </w:rPr>
        <w:t>, а не этиологическим – то есть задержки при расстро</w:t>
      </w:r>
      <w:r w:rsidRPr="006575B4">
        <w:rPr>
          <w:sz w:val="22"/>
          <w:szCs w:val="22"/>
        </w:rPr>
        <w:t>й</w:t>
      </w:r>
      <w:r w:rsidRPr="006575B4">
        <w:rPr>
          <w:sz w:val="22"/>
          <w:szCs w:val="22"/>
        </w:rPr>
        <w:t>ствах психического развития необходимо кодировать независимо от их прои</w:t>
      </w:r>
      <w:r w:rsidRPr="006575B4">
        <w:rPr>
          <w:sz w:val="22"/>
          <w:szCs w:val="22"/>
        </w:rPr>
        <w:t>с</w:t>
      </w:r>
      <w:r w:rsidRPr="006575B4">
        <w:rPr>
          <w:sz w:val="22"/>
          <w:szCs w:val="22"/>
        </w:rPr>
        <w:t>хождения (за исключением тех, которые можно полностью отнести за счет н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качественного школьного обучения). Поэтому если, например, ребенок с ра</w:t>
      </w:r>
      <w:r w:rsidRPr="006575B4">
        <w:rPr>
          <w:sz w:val="22"/>
          <w:szCs w:val="22"/>
        </w:rPr>
        <w:t>н</w:t>
      </w:r>
      <w:r w:rsidRPr="006575B4">
        <w:rPr>
          <w:sz w:val="22"/>
          <w:szCs w:val="22"/>
        </w:rPr>
        <w:t>ним аутизмом обнаруживает расстройство развития речи или расстройство формирования школьных навыков, то оно кодируется по данной оси. В то же время недоразвитие речи, являющееся проявлением умственной отсталости, если оно по степени тяжести примерно соответствует отставанию других ко</w:t>
      </w:r>
      <w:r w:rsidRPr="006575B4">
        <w:rPr>
          <w:sz w:val="22"/>
          <w:szCs w:val="22"/>
        </w:rPr>
        <w:t>г</w:t>
      </w:r>
      <w:r w:rsidRPr="006575B4">
        <w:rPr>
          <w:sz w:val="22"/>
          <w:szCs w:val="22"/>
        </w:rPr>
        <w:t>нитивных функций, должно по данной оси обозначаться кодом ХХ (Без спец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фической задержки).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 xml:space="preserve">Ось </w:t>
      </w:r>
      <w:r w:rsidRPr="006575B4">
        <w:rPr>
          <w:b/>
          <w:sz w:val="22"/>
          <w:szCs w:val="22"/>
          <w:lang w:val="en-US"/>
        </w:rPr>
        <w:t>III</w:t>
      </w:r>
      <w:r w:rsidRPr="006575B4">
        <w:rPr>
          <w:b/>
          <w:sz w:val="22"/>
          <w:szCs w:val="22"/>
        </w:rPr>
        <w:t xml:space="preserve">. Уровень интеллекта. </w:t>
      </w:r>
      <w:r w:rsidRPr="006575B4">
        <w:rPr>
          <w:sz w:val="22"/>
          <w:szCs w:val="22"/>
        </w:rPr>
        <w:t xml:space="preserve">Содержит коды и категории разделов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70-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79 главы </w:t>
      </w:r>
      <w:r w:rsidRPr="006575B4">
        <w:rPr>
          <w:sz w:val="22"/>
          <w:szCs w:val="22"/>
          <w:lang w:val="en-US"/>
        </w:rPr>
        <w:t>V</w:t>
      </w:r>
      <w:r w:rsidRPr="006575B4">
        <w:rPr>
          <w:sz w:val="22"/>
          <w:szCs w:val="22"/>
        </w:rPr>
        <w:t xml:space="preserve"> МКБ-10. Кодирование по этой оси </w:t>
      </w:r>
      <w:r w:rsidRPr="006575B4">
        <w:rPr>
          <w:b/>
          <w:sz w:val="22"/>
          <w:szCs w:val="22"/>
        </w:rPr>
        <w:t>является описательным</w:t>
      </w:r>
      <w:r w:rsidRPr="006575B4">
        <w:rPr>
          <w:sz w:val="22"/>
          <w:szCs w:val="22"/>
        </w:rPr>
        <w:t xml:space="preserve"> и не включает в себя данных относительно этиологии и прогноза – то есть если уровень интеллекта ребёнка снижен, то это необходимо отметить по данной </w:t>
      </w:r>
      <w:r w:rsidRPr="006575B4">
        <w:rPr>
          <w:sz w:val="22"/>
          <w:szCs w:val="22"/>
        </w:rPr>
        <w:lastRenderedPageBreak/>
        <w:t xml:space="preserve">оси независимо от того, является ли умственная отсталость следствием </w:t>
      </w:r>
      <w:r w:rsidRPr="006575B4">
        <w:rPr>
          <w:sz w:val="22"/>
          <w:szCs w:val="22"/>
          <w:u w:val="single"/>
        </w:rPr>
        <w:t>общего расстройс</w:t>
      </w:r>
      <w:r w:rsidR="00617DFA">
        <w:rPr>
          <w:sz w:val="22"/>
          <w:szCs w:val="22"/>
          <w:u w:val="single"/>
        </w:rPr>
        <w:t>тва развития, социокультур</w:t>
      </w:r>
      <w:r w:rsidRPr="006575B4">
        <w:rPr>
          <w:sz w:val="22"/>
          <w:szCs w:val="22"/>
          <w:u w:val="single"/>
        </w:rPr>
        <w:t>ных условий или хромосомных аном</w:t>
      </w:r>
      <w:r w:rsidRPr="006575B4">
        <w:rPr>
          <w:sz w:val="22"/>
          <w:szCs w:val="22"/>
          <w:u w:val="single"/>
        </w:rPr>
        <w:t>а</w:t>
      </w:r>
      <w:r w:rsidRPr="006575B4">
        <w:rPr>
          <w:sz w:val="22"/>
          <w:szCs w:val="22"/>
          <w:u w:val="single"/>
        </w:rPr>
        <w:t>лий</w:t>
      </w:r>
      <w:r w:rsidRPr="006575B4">
        <w:rPr>
          <w:sz w:val="22"/>
          <w:szCs w:val="22"/>
        </w:rPr>
        <w:t xml:space="preserve">.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   Для уровня интеллекта в пределах нормы используется код ХХ.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 xml:space="preserve">Ось </w:t>
      </w:r>
      <w:r w:rsidRPr="006575B4">
        <w:rPr>
          <w:b/>
          <w:sz w:val="22"/>
          <w:szCs w:val="22"/>
          <w:lang w:val="en-US"/>
        </w:rPr>
        <w:t>IV</w:t>
      </w:r>
      <w:r w:rsidRPr="006575B4">
        <w:rPr>
          <w:b/>
          <w:sz w:val="22"/>
          <w:szCs w:val="22"/>
        </w:rPr>
        <w:t xml:space="preserve">. Соматическое состояние. </w:t>
      </w:r>
      <w:r w:rsidRPr="006575B4">
        <w:rPr>
          <w:sz w:val="22"/>
          <w:szCs w:val="22"/>
        </w:rPr>
        <w:t>По</w:t>
      </w:r>
      <w:r w:rsidR="00581E15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этой оси</w:t>
      </w:r>
      <w:r w:rsidR="00581E15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кодируются соматические расстройства, которые обнаруживаются у пациента в данное время независимо от мнения врача о наличии причинно-следственной связи с психическим ра</w:t>
      </w:r>
      <w:r w:rsidRPr="006575B4">
        <w:rPr>
          <w:sz w:val="22"/>
          <w:szCs w:val="22"/>
        </w:rPr>
        <w:t>с</w:t>
      </w:r>
      <w:r w:rsidRPr="006575B4">
        <w:rPr>
          <w:sz w:val="22"/>
          <w:szCs w:val="22"/>
        </w:rPr>
        <w:t>стройством. Заболевания и травмы, перенесенные в прошлом не должны рег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 xml:space="preserve">стрироваться. Для обозначения заболеваний используются коды из других (кроме </w:t>
      </w:r>
      <w:r w:rsidRPr="006575B4">
        <w:rPr>
          <w:sz w:val="22"/>
          <w:szCs w:val="22"/>
          <w:lang w:val="en-US"/>
        </w:rPr>
        <w:t>V</w:t>
      </w:r>
      <w:r w:rsidRPr="006575B4">
        <w:rPr>
          <w:sz w:val="22"/>
          <w:szCs w:val="22"/>
        </w:rPr>
        <w:t xml:space="preserve">) разделов МКБ-10. </w:t>
      </w: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Случаи умышленных самоповреждений следует также отмечать по этой оси, используя дополнительные Х-коды (Х60-Х84) из главы ХХ МКБ-10.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Ниже выборочно приведены коды некоторых соматических нарушений из ра</w:t>
      </w:r>
      <w:r w:rsidRPr="006575B4">
        <w:rPr>
          <w:sz w:val="22"/>
          <w:szCs w:val="22"/>
        </w:rPr>
        <w:t>з</w:t>
      </w:r>
      <w:r w:rsidRPr="006575B4">
        <w:rPr>
          <w:sz w:val="22"/>
          <w:szCs w:val="22"/>
        </w:rPr>
        <w:t>ных глав МКБ-10, которые могут встречаться в практике детского психиатра.</w:t>
      </w:r>
    </w:p>
    <w:p w:rsidR="004214CB" w:rsidRPr="006575B4" w:rsidRDefault="00642D37" w:rsidP="006575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14CB" w:rsidRPr="006575B4">
        <w:rPr>
          <w:sz w:val="22"/>
          <w:szCs w:val="22"/>
        </w:rPr>
        <w:t>Е01    Расстройства функции щитовидной железы и другие родственные с</w:t>
      </w:r>
      <w:r w:rsidR="004214CB" w:rsidRPr="006575B4">
        <w:rPr>
          <w:sz w:val="22"/>
          <w:szCs w:val="22"/>
        </w:rPr>
        <w:t>о</w:t>
      </w:r>
      <w:r w:rsidR="004214CB" w:rsidRPr="006575B4">
        <w:rPr>
          <w:sz w:val="22"/>
          <w:szCs w:val="22"/>
        </w:rPr>
        <w:t xml:space="preserve">стояния,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связанные с дефицитом йода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Е02    Субклинический йододефицитный гипотиреоз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Е05    Тиреотоксикоз (гипертиреоз)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Е10     Инсулин-зависимый сахарный диабет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Е30.0  Задержка полового созревания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Е30.1  Преждевременное половое созревание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</w:t>
      </w:r>
      <w:r w:rsidR="00581E15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Е64     Последствия недостаточного или неправильного питания и других видов дефицита  питательных веществ</w:t>
      </w:r>
    </w:p>
    <w:p w:rsidR="004214CB" w:rsidRPr="006575B4" w:rsidRDefault="00642D37" w:rsidP="006575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214CB" w:rsidRPr="006575B4">
        <w:rPr>
          <w:sz w:val="22"/>
          <w:szCs w:val="22"/>
        </w:rPr>
        <w:t>Е66     Ожирение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09     Последствия воспалительных заболеваний ЦНС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24.0  Дистония, вызванная лекарственными препаратами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24.8  Другие виды дистонии, включая позднюю дискинезию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25     Другие экстрапирамидные и двигательные расстройства, включаются: синдром беспокойных ног, лекарственный тремор, миоклонию, хорею, тики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40.3   Генерализованная идиопатическая эпилепсия и эпилептические си</w:t>
      </w:r>
      <w:r w:rsidRPr="006575B4">
        <w:rPr>
          <w:sz w:val="22"/>
          <w:szCs w:val="22"/>
        </w:rPr>
        <w:t>н</w:t>
      </w:r>
      <w:r w:rsidRPr="006575B4">
        <w:rPr>
          <w:sz w:val="22"/>
          <w:szCs w:val="22"/>
        </w:rPr>
        <w:t>дромы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40.6   Большие судорожные припадки, неуточненные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40.7   Малые припадки, неуточненные, без больших судорожных припадков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47.2   Расстройства ритма сна-бодрствования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80      Детский церебральный паралич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91      Гидроцефалия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92     Токсическая энцефалопатия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93.3  Астенический синдром после перенесенной вирусной нейроинфекции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G</w:t>
      </w:r>
      <w:r w:rsidRPr="006575B4">
        <w:rPr>
          <w:sz w:val="22"/>
          <w:szCs w:val="22"/>
        </w:rPr>
        <w:t>93.4  Энцефалопатия, неуточненная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К30     Диспепсия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R</w:t>
      </w:r>
      <w:r w:rsidRPr="006575B4">
        <w:rPr>
          <w:sz w:val="22"/>
          <w:szCs w:val="22"/>
        </w:rPr>
        <w:t>62.0  Задержка этапа развития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R</w:t>
      </w:r>
      <w:r w:rsidRPr="006575B4">
        <w:rPr>
          <w:sz w:val="22"/>
          <w:szCs w:val="22"/>
        </w:rPr>
        <w:t>63.0  Анорексия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lastRenderedPageBreak/>
        <w:t>R</w:t>
      </w:r>
      <w:r w:rsidRPr="006575B4">
        <w:rPr>
          <w:sz w:val="22"/>
          <w:szCs w:val="22"/>
        </w:rPr>
        <w:t>63.4  Патологическая потеря массы тела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R</w:t>
      </w:r>
      <w:r w:rsidRPr="006575B4">
        <w:rPr>
          <w:sz w:val="22"/>
          <w:szCs w:val="22"/>
        </w:rPr>
        <w:t>63.5  Патологическая прибавка массы тела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R</w:t>
      </w:r>
      <w:r w:rsidRPr="006575B4">
        <w:rPr>
          <w:sz w:val="22"/>
          <w:szCs w:val="22"/>
        </w:rPr>
        <w:t>78     Обнаружение при лабораторном исследовании наркотиков и других в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>ществ,  обычно не выявляемых в крови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lang w:val="en-US"/>
        </w:rPr>
        <w:t>R</w:t>
      </w:r>
      <w:r w:rsidRPr="006575B4">
        <w:rPr>
          <w:sz w:val="22"/>
          <w:szCs w:val="22"/>
        </w:rPr>
        <w:t>94.0   Аномальная ЭЭГ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Х70      Намеренное самоповреждение путем повешения, удавления или удушения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Х78      Намеренное самоповреждение острыми предметами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Х80      Намеренное самоповреждение падением с высоты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 xml:space="preserve">     Ось </w:t>
      </w:r>
      <w:r w:rsidRPr="006575B4">
        <w:rPr>
          <w:b/>
          <w:sz w:val="22"/>
          <w:szCs w:val="22"/>
          <w:lang w:val="en-US"/>
        </w:rPr>
        <w:t>V</w:t>
      </w:r>
      <w:r w:rsidRPr="006575B4">
        <w:rPr>
          <w:b/>
          <w:sz w:val="22"/>
          <w:szCs w:val="22"/>
        </w:rPr>
        <w:t xml:space="preserve">. Сопутствующие аномальные психосоциальные ситуации, </w:t>
      </w:r>
      <w:r w:rsidRPr="006575B4">
        <w:rPr>
          <w:sz w:val="22"/>
          <w:szCs w:val="22"/>
        </w:rPr>
        <w:t>кот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рые могут играть роль в качестве причины того или иного психического ра</w:t>
      </w:r>
      <w:r w:rsidRPr="006575B4">
        <w:rPr>
          <w:sz w:val="22"/>
          <w:szCs w:val="22"/>
        </w:rPr>
        <w:t>с</w:t>
      </w:r>
      <w:r w:rsidRPr="006575B4">
        <w:rPr>
          <w:sz w:val="22"/>
          <w:szCs w:val="22"/>
        </w:rPr>
        <w:t>стройства или иметь значение при планировании его лечения и оказания п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мощи. Введение этой оси и диагностических критериев в детской психиатрии чрезвычайно важно и более значимо, чем выделение факторов биологических. Временн</w:t>
      </w:r>
      <w:r w:rsidRPr="006575B4">
        <w:rPr>
          <w:b/>
          <w:sz w:val="22"/>
          <w:szCs w:val="22"/>
        </w:rPr>
        <w:t>ы</w:t>
      </w:r>
      <w:r w:rsidRPr="006575B4">
        <w:rPr>
          <w:sz w:val="22"/>
          <w:szCs w:val="22"/>
        </w:rPr>
        <w:t>е рамки здесь не установлены – кодирование по этой оси распр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 xml:space="preserve">страняется на события всей жизни пациента и врачу следует самому принимать решение, какой период времени следует при этом учитывать.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Это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-коды главы </w:t>
      </w:r>
      <w:r w:rsidRPr="006575B4">
        <w:rPr>
          <w:sz w:val="22"/>
          <w:szCs w:val="22"/>
          <w:lang w:val="en-US"/>
        </w:rPr>
        <w:t>XXI</w:t>
      </w:r>
      <w:r w:rsidRPr="006575B4">
        <w:rPr>
          <w:sz w:val="22"/>
          <w:szCs w:val="22"/>
        </w:rPr>
        <w:t xml:space="preserve"> МКБ-10. Классификация (в отличие от «взрослого» в</w:t>
      </w:r>
      <w:r w:rsidRPr="006575B4">
        <w:rPr>
          <w:sz w:val="22"/>
          <w:szCs w:val="22"/>
        </w:rPr>
        <w:t>а</w:t>
      </w:r>
      <w:r w:rsidRPr="006575B4">
        <w:rPr>
          <w:sz w:val="22"/>
          <w:szCs w:val="22"/>
        </w:rPr>
        <w:t>рианта) содержит подробные описания перечисленных в ней психосоциальных ситуаций и факторов, а также их подробные диагностические критерии. Отсу</w:t>
      </w:r>
      <w:r w:rsidRPr="006575B4">
        <w:rPr>
          <w:sz w:val="22"/>
          <w:szCs w:val="22"/>
        </w:rPr>
        <w:t>т</w:t>
      </w:r>
      <w:r w:rsidRPr="006575B4">
        <w:rPr>
          <w:sz w:val="22"/>
          <w:szCs w:val="22"/>
        </w:rPr>
        <w:t xml:space="preserve">ствие факторов по этой оси обозначается как 00.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 Приводим факторы этой оси, часто встречающиеся в работе детского пс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 xml:space="preserve">хиатра с указанием для них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-кодов главы </w:t>
      </w:r>
      <w:r w:rsidRPr="006575B4">
        <w:rPr>
          <w:sz w:val="22"/>
          <w:szCs w:val="22"/>
          <w:lang w:val="en-US"/>
        </w:rPr>
        <w:t>XXI</w:t>
      </w:r>
      <w:r w:rsidRPr="006575B4">
        <w:rPr>
          <w:sz w:val="22"/>
          <w:szCs w:val="22"/>
        </w:rPr>
        <w:t>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1. Аномальные отношения в семье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1.0 Недостаточность эмоционального тепла в отношениях между родителями и детьми 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62.4)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1.1 Конфликтные отношения между взрослыми в семье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63.8)</w:t>
      </w:r>
    </w:p>
    <w:p w:rsidR="004214CB" w:rsidRPr="00581E15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1.2 Враждебное отношение к ребенку или присвоение ему постоянной роли «козла  отпущения» (</w:t>
      </w:r>
      <w:r w:rsidRPr="006575B4">
        <w:rPr>
          <w:sz w:val="22"/>
          <w:szCs w:val="22"/>
          <w:lang w:val="en-US"/>
        </w:rPr>
        <w:t>Z</w:t>
      </w:r>
      <w:r w:rsidRPr="00581E15">
        <w:rPr>
          <w:sz w:val="22"/>
          <w:szCs w:val="22"/>
        </w:rPr>
        <w:t>62.3)</w:t>
      </w:r>
    </w:p>
    <w:p w:rsidR="004214CB" w:rsidRPr="006575B4" w:rsidRDefault="004214CB" w:rsidP="006575B4">
      <w:pPr>
        <w:numPr>
          <w:ilvl w:val="1"/>
          <w:numId w:val="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Физическое насилие в отношении ребенка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61.6)</w:t>
      </w:r>
    </w:p>
    <w:p w:rsidR="004214CB" w:rsidRPr="006575B4" w:rsidRDefault="004214CB" w:rsidP="006575B4">
      <w:pPr>
        <w:numPr>
          <w:ilvl w:val="1"/>
          <w:numId w:val="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Сексуальное насилие (в семье)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61.4)</w:t>
      </w:r>
    </w:p>
    <w:p w:rsidR="004214CB" w:rsidRPr="006575B4" w:rsidRDefault="004214CB" w:rsidP="006575B4">
      <w:pPr>
        <w:ind w:left="180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1.8  Другие аномальные внутрисемейные отношения</w:t>
      </w:r>
    </w:p>
    <w:p w:rsidR="004214CB" w:rsidRPr="006575B4" w:rsidRDefault="004214CB" w:rsidP="006575B4">
      <w:pPr>
        <w:ind w:left="180"/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2. Психическое расстройство, отклонения или нетрудоспособность в группе первичной поддержки ребенка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58.8 +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63.8)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2.0 Психическое расстройство/ отклонение у родителей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2.1 Нетрудоспособность/ физический недостаток у родителей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2.2 Нетрудоспособность у сиблинга</w:t>
      </w:r>
    </w:p>
    <w:p w:rsidR="004214CB" w:rsidRPr="006575B4" w:rsidRDefault="004214CB" w:rsidP="00642D37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2.8 Другое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3. Неадекватное или искаженное общение в семье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63.8)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lastRenderedPageBreak/>
        <w:t>4. Аномальные качества воспитания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4.0 Родительская гиперопека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62.1)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4.2 </w:t>
      </w:r>
      <w:r w:rsidRPr="006575B4">
        <w:rPr>
          <w:sz w:val="22"/>
          <w:szCs w:val="22"/>
          <w:lang w:val="en-US"/>
        </w:rPr>
        <w:t>C</w:t>
      </w:r>
      <w:r w:rsidRPr="006575B4">
        <w:rPr>
          <w:sz w:val="22"/>
          <w:szCs w:val="22"/>
        </w:rPr>
        <w:t>оциальная депривация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62.5)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4.3 Неадекватное родительское давление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62.5)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4.8 Другое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5. Аномалии ближайшего окружения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5.0 Воспитание в учреждении 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62.2)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5.1 Ситуация воспитания в аномальной семье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80.1)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5.2 Изолированная семья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60.8)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5.3 Бытовые условия, создающие потенциально опасную психологическую ситуацию  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59.1)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5.8 Другое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60.8)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6. Неблагоприятные события жизни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6.0 Утрата в детстве отношений любви и привязанности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61.0)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6.1 Изъятие из семьи, создающее значительную контекстуальную угрозу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61.1)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6.2 Негативные изменения модели отношений в семье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61.2)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6.3 События, обусловившие утрату чувства собственного достоинства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61.3)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6.4 Сексуальное насилие (вне семьи)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61.5)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6.5 Переживание сильного страха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61.7)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6.8 Другое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61.8)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7. Социальные стрессовые события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7.0 Пребывание в качестве объекта дискриминации и преследования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60.5)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7.1 Миграция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60.3)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8. Хронический межличностный стресс, связанный с учебой или работой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55 относится к</w:t>
      </w:r>
      <w:r w:rsidR="00581E15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 xml:space="preserve">учебе,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56 – к работе) 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8.0 Конфликтные отношения отвержения со стороны сверстников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55.4;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56.4)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8.1 Присвоение по воле учителей или начальства постоянной роли «козла отпущения»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55.4;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56.4)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8.2 Напряженная ситуация в школе/ на работе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55.8;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56.7)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9. Стрессовые события/ ситуации, обусловленные расстройством/ дисфункц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ей у ребенка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72.8)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9.0 Воспитание в учреждении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9.1 Изъятие из семьи, создающее значительную контекстуальную угрозу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9.2 События, обусловившие утрату чувства собственного достоинства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9.8 Другое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581E15">
      <w:pPr>
        <w:ind w:firstLine="284"/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lastRenderedPageBreak/>
        <w:t xml:space="preserve">     Ось </w:t>
      </w:r>
      <w:r w:rsidRPr="006575B4">
        <w:rPr>
          <w:b/>
          <w:sz w:val="22"/>
          <w:szCs w:val="22"/>
          <w:lang w:val="en-US"/>
        </w:rPr>
        <w:t>VI</w:t>
      </w:r>
      <w:r w:rsidRPr="006575B4">
        <w:rPr>
          <w:b/>
          <w:sz w:val="22"/>
          <w:szCs w:val="22"/>
        </w:rPr>
        <w:t>. Общая оценка нарушения психосоциальной продуктивн</w:t>
      </w:r>
      <w:r w:rsidRPr="006575B4">
        <w:rPr>
          <w:b/>
          <w:sz w:val="22"/>
          <w:szCs w:val="22"/>
        </w:rPr>
        <w:t>о</w:t>
      </w:r>
      <w:r w:rsidRPr="006575B4">
        <w:rPr>
          <w:b/>
          <w:sz w:val="22"/>
          <w:szCs w:val="22"/>
        </w:rPr>
        <w:t xml:space="preserve">сти. </w:t>
      </w:r>
      <w:r w:rsidR="00581E15">
        <w:rPr>
          <w:b/>
          <w:sz w:val="22"/>
          <w:szCs w:val="22"/>
        </w:rPr>
        <w:t xml:space="preserve"> </w:t>
      </w:r>
      <w:r w:rsidRPr="006575B4">
        <w:rPr>
          <w:sz w:val="22"/>
          <w:szCs w:val="22"/>
        </w:rPr>
        <w:t>Данная ось отражает успешность психического, социального и трудового функционирования пациента на момент проведения оценки – при этом отмеч</w:t>
      </w:r>
      <w:r w:rsidRPr="006575B4">
        <w:rPr>
          <w:sz w:val="22"/>
          <w:szCs w:val="22"/>
        </w:rPr>
        <w:t>а</w:t>
      </w:r>
      <w:r w:rsidRPr="006575B4">
        <w:rPr>
          <w:sz w:val="22"/>
          <w:szCs w:val="22"/>
        </w:rPr>
        <w:t xml:space="preserve">ется </w:t>
      </w:r>
      <w:r w:rsidRPr="006575B4">
        <w:rPr>
          <w:b/>
          <w:i/>
          <w:sz w:val="22"/>
          <w:szCs w:val="22"/>
        </w:rPr>
        <w:t>самый низкий уровень функционирования пациента за последние 3 м</w:t>
      </w:r>
      <w:r w:rsidRPr="006575B4">
        <w:rPr>
          <w:b/>
          <w:i/>
          <w:sz w:val="22"/>
          <w:szCs w:val="22"/>
        </w:rPr>
        <w:t>е</w:t>
      </w:r>
      <w:r w:rsidRPr="006575B4">
        <w:rPr>
          <w:b/>
          <w:i/>
          <w:sz w:val="22"/>
          <w:szCs w:val="22"/>
        </w:rPr>
        <w:t>сяца перед обследованием.</w:t>
      </w:r>
      <w:r w:rsidRPr="006575B4">
        <w:rPr>
          <w:sz w:val="22"/>
          <w:szCs w:val="22"/>
        </w:rPr>
        <w:t xml:space="preserve"> Необходимо регистрировать снижение качества психосоциального функционирования не по любым причинам, а только всле</w:t>
      </w:r>
      <w:r w:rsidRPr="006575B4">
        <w:rPr>
          <w:sz w:val="22"/>
          <w:szCs w:val="22"/>
        </w:rPr>
        <w:t>д</w:t>
      </w:r>
      <w:r w:rsidRPr="006575B4">
        <w:rPr>
          <w:sz w:val="22"/>
          <w:szCs w:val="22"/>
        </w:rPr>
        <w:t xml:space="preserve">ствие нарушений, относящихся к Оси </w:t>
      </w:r>
      <w:r w:rsidRPr="006575B4">
        <w:rPr>
          <w:sz w:val="22"/>
          <w:szCs w:val="22"/>
          <w:lang w:val="en-US"/>
        </w:rPr>
        <w:t>I</w:t>
      </w:r>
      <w:r w:rsidRPr="006575B4">
        <w:rPr>
          <w:sz w:val="22"/>
          <w:szCs w:val="22"/>
        </w:rPr>
        <w:t xml:space="preserve"> (психические расстройства), Оси </w:t>
      </w:r>
      <w:r w:rsidRPr="006575B4">
        <w:rPr>
          <w:sz w:val="22"/>
          <w:szCs w:val="22"/>
          <w:lang w:val="en-US"/>
        </w:rPr>
        <w:t>II</w:t>
      </w:r>
      <w:r w:rsidRPr="006575B4">
        <w:rPr>
          <w:sz w:val="22"/>
          <w:szCs w:val="22"/>
        </w:rPr>
        <w:t xml:space="preserve"> (специфические расстройства психического развития) и Оси </w:t>
      </w:r>
      <w:r w:rsidRPr="006575B4">
        <w:rPr>
          <w:sz w:val="22"/>
          <w:szCs w:val="22"/>
          <w:lang w:val="en-US"/>
        </w:rPr>
        <w:t>III</w:t>
      </w:r>
      <w:r w:rsidRPr="006575B4">
        <w:rPr>
          <w:sz w:val="22"/>
          <w:szCs w:val="22"/>
        </w:rPr>
        <w:t xml:space="preserve"> (умственная отсталость). Не следует кодировать нарушений функционирования вследствие физических (соматических) или внешних (средовых) ограничений.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 Оценка базируется на данных: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о характере отношений ребенка с родителями, сиблингами, учителями и другими взрослыми, 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о выполнении семейных и бытовых обязанностей в соответствии с возрастом, 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о поддержании навыков личной гигиены, 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об овладении школьной программой, 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о способности формировать отношения со сверстниками, наличии др</w:t>
      </w:r>
      <w:r w:rsidRPr="006575B4">
        <w:rPr>
          <w:sz w:val="22"/>
          <w:szCs w:val="22"/>
        </w:rPr>
        <w:t>у</w:t>
      </w:r>
      <w:r w:rsidRPr="006575B4">
        <w:rPr>
          <w:sz w:val="22"/>
          <w:szCs w:val="22"/>
        </w:rPr>
        <w:t xml:space="preserve">зей, 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о разнообразии увлечений и интересов в свободной время, </w:t>
      </w:r>
    </w:p>
    <w:p w:rsidR="004214CB" w:rsidRPr="006575B4" w:rsidRDefault="004214CB" w:rsidP="006575B4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о способности преодолевать возникающие психосоциальные трудн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сти и конфликты</w:t>
      </w:r>
      <w:r w:rsidR="00581E15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и т.д.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  <w:u w:val="single"/>
        </w:rPr>
        <w:t>Оценка проводится с использованием следующих категорий</w:t>
      </w:r>
      <w:r w:rsidRPr="006575B4">
        <w:rPr>
          <w:sz w:val="22"/>
          <w:szCs w:val="22"/>
        </w:rPr>
        <w:t>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   </w:t>
      </w:r>
      <w:r w:rsidRPr="00581E15">
        <w:rPr>
          <w:b/>
          <w:sz w:val="22"/>
          <w:szCs w:val="22"/>
          <w:highlight w:val="yellow"/>
        </w:rPr>
        <w:t>0</w:t>
      </w:r>
      <w:r w:rsidRPr="006575B4">
        <w:rPr>
          <w:sz w:val="22"/>
          <w:szCs w:val="22"/>
        </w:rPr>
        <w:t xml:space="preserve">  </w:t>
      </w:r>
      <w:r w:rsidR="00642D37">
        <w:rPr>
          <w:sz w:val="22"/>
          <w:szCs w:val="22"/>
        </w:rPr>
        <w:t xml:space="preserve">  </w:t>
      </w:r>
      <w:r w:rsidRPr="006575B4">
        <w:rPr>
          <w:b/>
          <w:sz w:val="22"/>
          <w:szCs w:val="22"/>
        </w:rPr>
        <w:t>Отличное</w:t>
      </w:r>
      <w:r w:rsidRPr="006575B4">
        <w:rPr>
          <w:sz w:val="22"/>
          <w:szCs w:val="22"/>
        </w:rPr>
        <w:t>/ хорошее социальное функционирование – отличное или х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рошее  функционирование во всех социальных областях; хорошие межличн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 xml:space="preserve">стные отношения с семьей, сверстниками и взрослыми вне семьи; эффективное преодоление </w:t>
      </w:r>
      <w:r w:rsidR="002B06F2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всех  социальных ситуаций, с которыми приходится сталкиват</w:t>
      </w:r>
      <w:r w:rsidRPr="006575B4">
        <w:rPr>
          <w:sz w:val="22"/>
          <w:szCs w:val="22"/>
        </w:rPr>
        <w:t>ь</w:t>
      </w:r>
      <w:r w:rsidRPr="006575B4">
        <w:rPr>
          <w:sz w:val="22"/>
          <w:szCs w:val="22"/>
        </w:rPr>
        <w:t>ся; разнообразие занятий и интересов в свободное время.</w:t>
      </w:r>
    </w:p>
    <w:p w:rsidR="004214CB" w:rsidRPr="006575B4" w:rsidRDefault="004214CB" w:rsidP="004F39DD">
      <w:pPr>
        <w:jc w:val="both"/>
        <w:outlineLvl w:val="0"/>
        <w:rPr>
          <w:sz w:val="22"/>
          <w:szCs w:val="22"/>
        </w:rPr>
      </w:pPr>
      <w:r w:rsidRPr="006575B4">
        <w:rPr>
          <w:sz w:val="22"/>
          <w:szCs w:val="22"/>
        </w:rPr>
        <w:t xml:space="preserve">   </w:t>
      </w:r>
      <w:r w:rsidRPr="00581E15">
        <w:rPr>
          <w:b/>
          <w:sz w:val="22"/>
          <w:szCs w:val="22"/>
          <w:highlight w:val="yellow"/>
        </w:rPr>
        <w:t>1</w:t>
      </w:r>
      <w:r w:rsidRPr="006575B4">
        <w:rPr>
          <w:sz w:val="22"/>
          <w:szCs w:val="22"/>
        </w:rPr>
        <w:t xml:space="preserve">  </w:t>
      </w:r>
      <w:r w:rsidR="00642D37">
        <w:rPr>
          <w:sz w:val="22"/>
          <w:szCs w:val="22"/>
        </w:rPr>
        <w:t xml:space="preserve">  </w:t>
      </w:r>
      <w:r w:rsidRPr="006575B4">
        <w:rPr>
          <w:b/>
          <w:sz w:val="22"/>
          <w:szCs w:val="22"/>
        </w:rPr>
        <w:t>Удовлетворительное</w:t>
      </w:r>
      <w:r w:rsidRPr="006575B4">
        <w:rPr>
          <w:sz w:val="22"/>
          <w:szCs w:val="22"/>
        </w:rPr>
        <w:t xml:space="preserve"> социальное функцио</w:t>
      </w:r>
      <w:r w:rsidR="004F39DD">
        <w:rPr>
          <w:sz w:val="22"/>
          <w:szCs w:val="22"/>
        </w:rPr>
        <w:t>нирование – среднее по кач</w:t>
      </w:r>
      <w:r w:rsidR="004F39DD">
        <w:rPr>
          <w:sz w:val="22"/>
          <w:szCs w:val="22"/>
        </w:rPr>
        <w:t>е</w:t>
      </w:r>
      <w:r w:rsidR="004F39DD">
        <w:rPr>
          <w:sz w:val="22"/>
          <w:szCs w:val="22"/>
        </w:rPr>
        <w:t>ству</w:t>
      </w:r>
      <w:r w:rsidRPr="006575B4">
        <w:rPr>
          <w:sz w:val="22"/>
          <w:szCs w:val="22"/>
        </w:rPr>
        <w:t xml:space="preserve"> функционирование с периодическими незначительными затруднениями в одной или двух областях (функционирование в одной или двух других обла</w:t>
      </w:r>
      <w:r w:rsidRPr="006575B4">
        <w:rPr>
          <w:sz w:val="22"/>
          <w:szCs w:val="22"/>
        </w:rPr>
        <w:t>с</w:t>
      </w:r>
      <w:r w:rsidRPr="006575B4">
        <w:rPr>
          <w:sz w:val="22"/>
          <w:szCs w:val="22"/>
        </w:rPr>
        <w:t>тях может быть отличным).</w:t>
      </w:r>
    </w:p>
    <w:p w:rsidR="004214CB" w:rsidRPr="006575B4" w:rsidRDefault="004214CB" w:rsidP="004F39DD">
      <w:pPr>
        <w:jc w:val="both"/>
        <w:outlineLvl w:val="0"/>
        <w:rPr>
          <w:sz w:val="22"/>
          <w:szCs w:val="22"/>
        </w:rPr>
      </w:pPr>
      <w:r w:rsidRPr="006575B4">
        <w:rPr>
          <w:sz w:val="22"/>
          <w:szCs w:val="22"/>
        </w:rPr>
        <w:t xml:space="preserve">   </w:t>
      </w:r>
      <w:r w:rsidRPr="00581E15">
        <w:rPr>
          <w:b/>
          <w:sz w:val="22"/>
          <w:szCs w:val="22"/>
          <w:highlight w:val="yellow"/>
        </w:rPr>
        <w:t>2</w:t>
      </w:r>
      <w:r w:rsidRPr="006575B4">
        <w:rPr>
          <w:sz w:val="22"/>
          <w:szCs w:val="22"/>
        </w:rPr>
        <w:t xml:space="preserve">  </w:t>
      </w:r>
      <w:r w:rsidR="00642D37">
        <w:rPr>
          <w:sz w:val="22"/>
          <w:szCs w:val="22"/>
        </w:rPr>
        <w:t xml:space="preserve">  </w:t>
      </w:r>
      <w:r w:rsidRPr="006575B4">
        <w:rPr>
          <w:b/>
          <w:sz w:val="22"/>
          <w:szCs w:val="22"/>
        </w:rPr>
        <w:t>Легкое нарушение</w:t>
      </w:r>
      <w:r w:rsidRPr="006575B4">
        <w:rPr>
          <w:sz w:val="22"/>
          <w:szCs w:val="22"/>
        </w:rPr>
        <w:t xml:space="preserve"> социальной продуктивности – адекватное функци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>нирование в</w:t>
      </w:r>
      <w:r w:rsidR="004F39DD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большинстве областей при наличии небольших трудностей,  по меньшей мере,  в одной или двух областях (в дружеских отношениях, огран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чении социальной активности, интересов,  в семейных отношениях, менее э</w:t>
      </w:r>
      <w:r w:rsidRPr="006575B4">
        <w:rPr>
          <w:sz w:val="22"/>
          <w:szCs w:val="22"/>
        </w:rPr>
        <w:t>ф</w:t>
      </w:r>
      <w:r w:rsidRPr="006575B4">
        <w:rPr>
          <w:sz w:val="22"/>
          <w:szCs w:val="22"/>
        </w:rPr>
        <w:t>фективном функционировании или отношениях со взрослыми вне семьи). ФК I</w:t>
      </w:r>
    </w:p>
    <w:p w:rsidR="004214CB" w:rsidRPr="006575B4" w:rsidRDefault="004214CB" w:rsidP="004F39DD">
      <w:pPr>
        <w:jc w:val="both"/>
        <w:outlineLvl w:val="0"/>
        <w:rPr>
          <w:sz w:val="22"/>
          <w:szCs w:val="22"/>
        </w:rPr>
      </w:pPr>
      <w:r w:rsidRPr="006575B4">
        <w:rPr>
          <w:sz w:val="22"/>
          <w:szCs w:val="22"/>
        </w:rPr>
        <w:t xml:space="preserve">   </w:t>
      </w:r>
      <w:r w:rsidRPr="004F39DD">
        <w:rPr>
          <w:b/>
          <w:sz w:val="22"/>
          <w:szCs w:val="22"/>
          <w:highlight w:val="yellow"/>
        </w:rPr>
        <w:t>3</w:t>
      </w:r>
      <w:r w:rsidRPr="006575B4">
        <w:rPr>
          <w:sz w:val="22"/>
          <w:szCs w:val="22"/>
        </w:rPr>
        <w:t xml:space="preserve">  </w:t>
      </w:r>
      <w:r w:rsidR="00642D37">
        <w:rPr>
          <w:sz w:val="22"/>
          <w:szCs w:val="22"/>
        </w:rPr>
        <w:t xml:space="preserve"> </w:t>
      </w:r>
      <w:r w:rsidRPr="006575B4">
        <w:rPr>
          <w:b/>
          <w:sz w:val="22"/>
          <w:szCs w:val="22"/>
        </w:rPr>
        <w:t>Умеренное нарушение</w:t>
      </w:r>
      <w:r w:rsidRPr="006575B4">
        <w:rPr>
          <w:sz w:val="22"/>
          <w:szCs w:val="22"/>
        </w:rPr>
        <w:t xml:space="preserve"> социальной продуктивности – умеренное нар</w:t>
      </w:r>
      <w:r w:rsidRPr="006575B4">
        <w:rPr>
          <w:sz w:val="22"/>
          <w:szCs w:val="22"/>
        </w:rPr>
        <w:t>у</w:t>
      </w:r>
      <w:r w:rsidRPr="006575B4">
        <w:rPr>
          <w:sz w:val="22"/>
          <w:szCs w:val="22"/>
        </w:rPr>
        <w:t>шение продуктивности по меньшей мере в одной или двух областях.  ФК I</w:t>
      </w:r>
    </w:p>
    <w:p w:rsidR="004214CB" w:rsidRPr="006575B4" w:rsidRDefault="004F39DD" w:rsidP="004F39D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F39DD">
        <w:rPr>
          <w:b/>
          <w:sz w:val="22"/>
          <w:szCs w:val="22"/>
          <w:highlight w:val="yellow"/>
        </w:rPr>
        <w:t>4</w:t>
      </w:r>
      <w:r w:rsidR="004214CB" w:rsidRPr="006575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214CB" w:rsidRPr="006575B4">
        <w:rPr>
          <w:b/>
          <w:sz w:val="22"/>
          <w:szCs w:val="22"/>
        </w:rPr>
        <w:t>Серьезное нарушение социальной продуктивности</w:t>
      </w:r>
      <w:r w:rsidR="004214CB" w:rsidRPr="006575B4">
        <w:rPr>
          <w:sz w:val="22"/>
          <w:szCs w:val="22"/>
        </w:rPr>
        <w:t xml:space="preserve"> – существенное нарушение продуктивности по меньшей мере в одной или двух областях (н</w:t>
      </w:r>
      <w:r w:rsidR="004214CB" w:rsidRPr="006575B4">
        <w:rPr>
          <w:sz w:val="22"/>
          <w:szCs w:val="22"/>
        </w:rPr>
        <w:t>а</w:t>
      </w:r>
      <w:r w:rsidR="004214CB" w:rsidRPr="006575B4">
        <w:rPr>
          <w:sz w:val="22"/>
          <w:szCs w:val="22"/>
        </w:rPr>
        <w:t>пример, существенная нехватка друзей, неспособность справиться с новыми социальными ситуациями или невозможность посещения школы). ФК I</w:t>
      </w:r>
      <w:r w:rsidR="004214CB" w:rsidRPr="006575B4">
        <w:rPr>
          <w:sz w:val="22"/>
          <w:szCs w:val="22"/>
          <w:lang w:val="en-US"/>
        </w:rPr>
        <w:t>I</w:t>
      </w:r>
    </w:p>
    <w:p w:rsidR="004214CB" w:rsidRPr="006575B4" w:rsidRDefault="004F39DD" w:rsidP="004F39D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4F39DD">
        <w:rPr>
          <w:b/>
          <w:sz w:val="22"/>
          <w:szCs w:val="22"/>
          <w:highlight w:val="yellow"/>
        </w:rPr>
        <w:t>5</w:t>
      </w:r>
      <w:r w:rsidR="004214CB" w:rsidRPr="006575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214CB" w:rsidRPr="006575B4">
        <w:rPr>
          <w:b/>
          <w:sz w:val="22"/>
          <w:szCs w:val="22"/>
        </w:rPr>
        <w:t>Серьезное общее</w:t>
      </w:r>
      <w:r w:rsidR="004214CB" w:rsidRPr="006575B4">
        <w:rPr>
          <w:sz w:val="22"/>
          <w:szCs w:val="22"/>
        </w:rPr>
        <w:t xml:space="preserve"> нарушение социальной продуктивности – серьезное нарушение продуктивности в большинстве областей. ФК I</w:t>
      </w:r>
      <w:r w:rsidR="004214CB" w:rsidRPr="006575B4">
        <w:rPr>
          <w:sz w:val="22"/>
          <w:szCs w:val="22"/>
          <w:lang w:val="en-US"/>
        </w:rPr>
        <w:t>I</w:t>
      </w:r>
    </w:p>
    <w:p w:rsidR="004214CB" w:rsidRPr="006575B4" w:rsidRDefault="004F39DD" w:rsidP="006575B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F39DD">
        <w:rPr>
          <w:b/>
          <w:sz w:val="22"/>
          <w:szCs w:val="22"/>
          <w:highlight w:val="yellow"/>
        </w:rPr>
        <w:t>6</w:t>
      </w:r>
      <w:r>
        <w:rPr>
          <w:b/>
          <w:sz w:val="22"/>
          <w:szCs w:val="22"/>
        </w:rPr>
        <w:t xml:space="preserve"> </w:t>
      </w:r>
      <w:r w:rsidR="004214CB" w:rsidRPr="004F39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4214CB" w:rsidRPr="006575B4">
        <w:rPr>
          <w:b/>
          <w:sz w:val="22"/>
          <w:szCs w:val="22"/>
        </w:rPr>
        <w:t>Неспособность к продуктивному функционированию</w:t>
      </w:r>
      <w:r w:rsidR="004214CB" w:rsidRPr="006575B4">
        <w:rPr>
          <w:sz w:val="22"/>
          <w:szCs w:val="22"/>
        </w:rPr>
        <w:t xml:space="preserve"> в большинстве областей – ребенок для поддержания повседневного функционирования ну</w:t>
      </w:r>
      <w:r w:rsidR="004214CB" w:rsidRPr="006575B4">
        <w:rPr>
          <w:sz w:val="22"/>
          <w:szCs w:val="22"/>
        </w:rPr>
        <w:t>ж</w:t>
      </w:r>
      <w:r w:rsidR="004214CB" w:rsidRPr="006575B4">
        <w:rPr>
          <w:sz w:val="22"/>
          <w:szCs w:val="22"/>
        </w:rPr>
        <w:t xml:space="preserve">дается </w:t>
      </w:r>
      <w:r w:rsidR="004214CB" w:rsidRPr="006575B4">
        <w:rPr>
          <w:b/>
          <w:sz w:val="22"/>
          <w:szCs w:val="22"/>
          <w:u w:val="single"/>
        </w:rPr>
        <w:t>в текущем</w:t>
      </w:r>
      <w:r>
        <w:rPr>
          <w:sz w:val="22"/>
          <w:szCs w:val="22"/>
        </w:rPr>
        <w:t xml:space="preserve"> </w:t>
      </w:r>
      <w:r w:rsidR="004214CB" w:rsidRPr="006575B4">
        <w:rPr>
          <w:b/>
          <w:sz w:val="22"/>
          <w:szCs w:val="22"/>
          <w:u w:val="single"/>
        </w:rPr>
        <w:t>надзоре</w:t>
      </w:r>
      <w:r w:rsidR="004214CB" w:rsidRPr="006575B4">
        <w:rPr>
          <w:sz w:val="22"/>
          <w:szCs w:val="22"/>
        </w:rPr>
        <w:t xml:space="preserve"> или заботе со стороны других людей (отсутствие способности справляться самостоятельно). ФК I</w:t>
      </w:r>
      <w:r w:rsidR="004214CB" w:rsidRPr="006575B4">
        <w:rPr>
          <w:sz w:val="22"/>
          <w:szCs w:val="22"/>
          <w:lang w:val="en-US"/>
        </w:rPr>
        <w:t>II</w:t>
      </w:r>
    </w:p>
    <w:p w:rsidR="004214CB" w:rsidRPr="006575B4" w:rsidRDefault="004F39DD" w:rsidP="004F39D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F39DD">
        <w:rPr>
          <w:b/>
          <w:sz w:val="22"/>
          <w:szCs w:val="22"/>
          <w:highlight w:val="yellow"/>
        </w:rPr>
        <w:t>7</w:t>
      </w:r>
      <w:r w:rsidR="004214CB" w:rsidRPr="006575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42D37">
        <w:rPr>
          <w:sz w:val="22"/>
          <w:szCs w:val="22"/>
        </w:rPr>
        <w:t xml:space="preserve">  </w:t>
      </w:r>
      <w:r w:rsidR="004214CB" w:rsidRPr="006575B4">
        <w:rPr>
          <w:b/>
          <w:sz w:val="22"/>
          <w:szCs w:val="22"/>
        </w:rPr>
        <w:t>Тяжелое</w:t>
      </w:r>
      <w:r w:rsidR="00151B49">
        <w:rPr>
          <w:b/>
          <w:sz w:val="22"/>
          <w:szCs w:val="22"/>
        </w:rPr>
        <w:t xml:space="preserve"> </w:t>
      </w:r>
      <w:r w:rsidR="004214CB" w:rsidRPr="006575B4">
        <w:rPr>
          <w:b/>
          <w:sz w:val="22"/>
          <w:szCs w:val="22"/>
        </w:rPr>
        <w:t xml:space="preserve">общее </w:t>
      </w:r>
      <w:r w:rsidR="004214CB" w:rsidRPr="006575B4">
        <w:rPr>
          <w:sz w:val="22"/>
          <w:szCs w:val="22"/>
        </w:rPr>
        <w:t xml:space="preserve">нарушение социальной продуктивности – ребенок </w:t>
      </w:r>
      <w:r w:rsidR="004214CB" w:rsidRPr="006575B4">
        <w:rPr>
          <w:b/>
          <w:sz w:val="22"/>
          <w:szCs w:val="22"/>
          <w:u w:val="single"/>
        </w:rPr>
        <w:t>п</w:t>
      </w:r>
      <w:r w:rsidR="004214CB" w:rsidRPr="006575B4">
        <w:rPr>
          <w:b/>
          <w:sz w:val="22"/>
          <w:szCs w:val="22"/>
          <w:u w:val="single"/>
        </w:rPr>
        <w:t>е</w:t>
      </w:r>
      <w:r w:rsidR="004214CB" w:rsidRPr="006575B4">
        <w:rPr>
          <w:b/>
          <w:sz w:val="22"/>
          <w:szCs w:val="22"/>
          <w:u w:val="single"/>
        </w:rPr>
        <w:t>риодически</w:t>
      </w:r>
      <w:r w:rsidR="004214CB" w:rsidRPr="006575B4">
        <w:rPr>
          <w:sz w:val="22"/>
          <w:szCs w:val="22"/>
        </w:rPr>
        <w:t xml:space="preserve"> не в состоянии поддерживать элементарную личную гигиену, или </w:t>
      </w:r>
      <w:r w:rsidR="004214CB" w:rsidRPr="006575B4">
        <w:rPr>
          <w:b/>
          <w:sz w:val="22"/>
          <w:szCs w:val="22"/>
          <w:u w:val="single"/>
        </w:rPr>
        <w:t>нуждается в постоянном</w:t>
      </w:r>
      <w:r>
        <w:rPr>
          <w:sz w:val="22"/>
          <w:szCs w:val="22"/>
        </w:rPr>
        <w:t xml:space="preserve"> </w:t>
      </w:r>
      <w:r w:rsidR="004214CB" w:rsidRPr="006575B4">
        <w:rPr>
          <w:sz w:val="22"/>
          <w:szCs w:val="22"/>
        </w:rPr>
        <w:t>присмотре во избежание нанесения вреда себе или другим, или у него имеется  тяжелое нарушение всех возможных способов о</w:t>
      </w:r>
      <w:r w:rsidR="004214CB" w:rsidRPr="006575B4">
        <w:rPr>
          <w:sz w:val="22"/>
          <w:szCs w:val="22"/>
        </w:rPr>
        <w:t>б</w:t>
      </w:r>
      <w:r w:rsidR="004214CB" w:rsidRPr="006575B4">
        <w:rPr>
          <w:sz w:val="22"/>
          <w:szCs w:val="22"/>
        </w:rPr>
        <w:t xml:space="preserve">щения. ФК </w:t>
      </w:r>
      <w:r w:rsidR="004214CB" w:rsidRPr="006575B4">
        <w:rPr>
          <w:sz w:val="22"/>
          <w:szCs w:val="22"/>
          <w:lang w:val="en-US"/>
        </w:rPr>
        <w:t>III</w:t>
      </w:r>
      <w:r w:rsidR="004214CB" w:rsidRPr="006575B4">
        <w:rPr>
          <w:sz w:val="22"/>
          <w:szCs w:val="22"/>
        </w:rPr>
        <w:t xml:space="preserve">- </w:t>
      </w:r>
      <w:r w:rsidR="004214CB" w:rsidRPr="006575B4">
        <w:rPr>
          <w:sz w:val="22"/>
          <w:szCs w:val="22"/>
          <w:lang w:val="en-US"/>
        </w:rPr>
        <w:t>IV</w:t>
      </w:r>
    </w:p>
    <w:p w:rsidR="004214CB" w:rsidRPr="006575B4" w:rsidRDefault="004214CB" w:rsidP="004F39DD">
      <w:pPr>
        <w:jc w:val="both"/>
        <w:outlineLvl w:val="0"/>
        <w:rPr>
          <w:sz w:val="22"/>
          <w:szCs w:val="22"/>
        </w:rPr>
      </w:pPr>
      <w:r w:rsidRPr="006575B4">
        <w:rPr>
          <w:sz w:val="22"/>
          <w:szCs w:val="22"/>
        </w:rPr>
        <w:t xml:space="preserve">   </w:t>
      </w:r>
      <w:r w:rsidRPr="004F39DD">
        <w:rPr>
          <w:sz w:val="22"/>
          <w:szCs w:val="22"/>
          <w:highlight w:val="yellow"/>
        </w:rPr>
        <w:t>8</w:t>
      </w:r>
      <w:r w:rsidR="004F39DD">
        <w:rPr>
          <w:sz w:val="22"/>
          <w:szCs w:val="22"/>
        </w:rPr>
        <w:t xml:space="preserve">    </w:t>
      </w:r>
      <w:r w:rsidRPr="006575B4">
        <w:rPr>
          <w:b/>
          <w:sz w:val="22"/>
          <w:szCs w:val="22"/>
        </w:rPr>
        <w:t xml:space="preserve"> Глубокое общее</w:t>
      </w:r>
      <w:r w:rsidRPr="006575B4">
        <w:rPr>
          <w:sz w:val="22"/>
          <w:szCs w:val="22"/>
        </w:rPr>
        <w:t xml:space="preserve"> нарушение социальной продуктивности – </w:t>
      </w:r>
      <w:r w:rsidRPr="006575B4">
        <w:rPr>
          <w:b/>
          <w:sz w:val="22"/>
          <w:szCs w:val="22"/>
          <w:u w:val="single"/>
        </w:rPr>
        <w:t>постоянная неспособность</w:t>
      </w:r>
      <w:r w:rsidR="004F39DD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 xml:space="preserve">поддерживать личную гигиену, или </w:t>
      </w:r>
      <w:r w:rsidRPr="006575B4">
        <w:rPr>
          <w:b/>
          <w:sz w:val="22"/>
          <w:szCs w:val="22"/>
          <w:u w:val="single"/>
        </w:rPr>
        <w:t>постоянный риск</w:t>
      </w:r>
      <w:r w:rsidRPr="006575B4">
        <w:rPr>
          <w:sz w:val="22"/>
          <w:szCs w:val="22"/>
        </w:rPr>
        <w:t xml:space="preserve"> нанес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 xml:space="preserve">ния тяжелого вреда себе  или другим, или </w:t>
      </w:r>
      <w:r w:rsidRPr="006575B4">
        <w:rPr>
          <w:b/>
          <w:sz w:val="22"/>
          <w:szCs w:val="22"/>
          <w:u w:val="single"/>
        </w:rPr>
        <w:t>полное отсутствие общения</w:t>
      </w:r>
      <w:r w:rsidRPr="006575B4">
        <w:rPr>
          <w:sz w:val="22"/>
          <w:szCs w:val="22"/>
        </w:rPr>
        <w:t xml:space="preserve">. ФК </w:t>
      </w:r>
      <w:r w:rsidRPr="006575B4">
        <w:rPr>
          <w:sz w:val="22"/>
          <w:szCs w:val="22"/>
          <w:lang w:val="en-US"/>
        </w:rPr>
        <w:t>IV</w:t>
      </w:r>
    </w:p>
    <w:p w:rsidR="004214CB" w:rsidRPr="006575B4" w:rsidRDefault="004214CB" w:rsidP="004F39DD">
      <w:pPr>
        <w:pStyle w:val="a8"/>
        <w:shd w:val="clear" w:color="auto" w:fill="FFFFFF"/>
        <w:spacing w:before="180" w:beforeAutospacing="0" w:after="180" w:afterAutospacing="0" w:line="230" w:lineRule="atLeast"/>
        <w:ind w:firstLine="284"/>
        <w:jc w:val="both"/>
        <w:rPr>
          <w:b/>
          <w:color w:val="1D1D1D"/>
          <w:sz w:val="22"/>
          <w:szCs w:val="22"/>
        </w:rPr>
      </w:pPr>
      <w:r w:rsidRPr="006575B4">
        <w:rPr>
          <w:b/>
          <w:color w:val="1D1D1D"/>
          <w:sz w:val="22"/>
          <w:szCs w:val="22"/>
        </w:rPr>
        <w:t>Приводим примеры развернутого клинико-функционального диагноза с использованием многоосевого кода:</w:t>
      </w:r>
    </w:p>
    <w:p w:rsidR="004214CB" w:rsidRPr="006575B4" w:rsidRDefault="004214CB" w:rsidP="006575B4">
      <w:pPr>
        <w:pStyle w:val="a8"/>
        <w:shd w:val="clear" w:color="auto" w:fill="FFFFFF"/>
        <w:spacing w:before="180" w:beforeAutospacing="0" w:after="180" w:afterAutospacing="0" w:line="230" w:lineRule="atLeast"/>
        <w:jc w:val="both"/>
        <w:rPr>
          <w:b/>
          <w:color w:val="1D1D1D"/>
          <w:sz w:val="22"/>
          <w:szCs w:val="22"/>
        </w:rPr>
      </w:pPr>
      <w:r w:rsidRPr="006575B4">
        <w:rPr>
          <w:b/>
          <w:color w:val="1D1D1D"/>
          <w:sz w:val="22"/>
          <w:szCs w:val="22"/>
        </w:rPr>
        <w:t>Пример№1:</w:t>
      </w: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color w:val="1D1D1D"/>
          <w:sz w:val="22"/>
          <w:szCs w:val="22"/>
        </w:rPr>
      </w:pPr>
      <w:r w:rsidRPr="006575B4">
        <w:rPr>
          <w:color w:val="1D1D1D"/>
          <w:sz w:val="22"/>
          <w:szCs w:val="22"/>
        </w:rPr>
        <w:t>1.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rStyle w:val="a9"/>
          <w:color w:val="1D1D1D"/>
          <w:sz w:val="22"/>
          <w:szCs w:val="22"/>
        </w:rPr>
        <w:t>Клинический психопатологический синдром.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color w:val="1D1D1D"/>
          <w:sz w:val="22"/>
          <w:szCs w:val="22"/>
        </w:rPr>
        <w:t>F98.0Энурез ночной.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color w:val="1D1D1D"/>
          <w:sz w:val="22"/>
          <w:szCs w:val="22"/>
        </w:rPr>
        <w:t>2.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rStyle w:val="a9"/>
          <w:color w:val="1D1D1D"/>
          <w:sz w:val="22"/>
          <w:szCs w:val="22"/>
        </w:rPr>
        <w:t>Нарушения развития.</w:t>
      </w:r>
      <w:r w:rsidRPr="006575B4">
        <w:rPr>
          <w:rStyle w:val="apple-converted-space"/>
          <w:color w:val="1D1D1D"/>
          <w:sz w:val="22"/>
          <w:szCs w:val="22"/>
        </w:rPr>
        <w:t xml:space="preserve"> Расстройство экспрессивной речи.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 80.1.</w:t>
      </w: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color w:val="1D1D1D"/>
          <w:sz w:val="22"/>
          <w:szCs w:val="22"/>
        </w:rPr>
      </w:pPr>
      <w:r w:rsidRPr="006575B4">
        <w:rPr>
          <w:color w:val="1D1D1D"/>
          <w:sz w:val="22"/>
          <w:szCs w:val="22"/>
        </w:rPr>
        <w:t>3.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rStyle w:val="a9"/>
          <w:color w:val="1D1D1D"/>
          <w:sz w:val="22"/>
          <w:szCs w:val="22"/>
        </w:rPr>
        <w:t>Уровень интеллекта.</w:t>
      </w:r>
      <w:r w:rsidRPr="006575B4">
        <w:rPr>
          <w:rStyle w:val="apple-converted-space"/>
          <w:color w:val="1D1D1D"/>
          <w:sz w:val="22"/>
          <w:szCs w:val="22"/>
        </w:rPr>
        <w:t> </w:t>
      </w:r>
      <w:r w:rsidRPr="006575B4">
        <w:rPr>
          <w:color w:val="1D1D1D"/>
          <w:sz w:val="22"/>
          <w:szCs w:val="22"/>
        </w:rPr>
        <w:t>ХХ</w:t>
      </w:r>
      <w:r w:rsidR="004F39DD">
        <w:rPr>
          <w:color w:val="1D1D1D"/>
          <w:sz w:val="22"/>
          <w:szCs w:val="22"/>
        </w:rPr>
        <w:t xml:space="preserve"> </w:t>
      </w:r>
      <w:r w:rsidRPr="006575B4">
        <w:rPr>
          <w:color w:val="1D1D1D"/>
          <w:sz w:val="22"/>
          <w:szCs w:val="22"/>
        </w:rPr>
        <w:t>Соответствует возрасту.</w:t>
      </w: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color w:val="1D1D1D"/>
          <w:sz w:val="22"/>
          <w:szCs w:val="22"/>
        </w:rPr>
      </w:pPr>
      <w:r w:rsidRPr="006575B4">
        <w:rPr>
          <w:color w:val="1D1D1D"/>
          <w:sz w:val="22"/>
          <w:szCs w:val="22"/>
        </w:rPr>
        <w:t>4.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rStyle w:val="a9"/>
          <w:color w:val="1D1D1D"/>
          <w:sz w:val="22"/>
          <w:szCs w:val="22"/>
        </w:rPr>
        <w:t>Физические болезни и нарушения.</w:t>
      </w:r>
      <w:r w:rsidRPr="006575B4">
        <w:rPr>
          <w:rStyle w:val="apple-converted-space"/>
          <w:color w:val="1D1D1D"/>
          <w:sz w:val="22"/>
          <w:szCs w:val="22"/>
        </w:rPr>
        <w:t> </w:t>
      </w:r>
      <w:r w:rsidRPr="006575B4">
        <w:rPr>
          <w:color w:val="1D1D1D"/>
          <w:sz w:val="22"/>
          <w:szCs w:val="22"/>
        </w:rPr>
        <w:t>R94Вторичное иммунодефицитное с</w:t>
      </w:r>
      <w:r w:rsidRPr="006575B4">
        <w:rPr>
          <w:color w:val="1D1D1D"/>
          <w:sz w:val="22"/>
          <w:szCs w:val="22"/>
        </w:rPr>
        <w:t>о</w:t>
      </w:r>
      <w:r w:rsidRPr="006575B4">
        <w:rPr>
          <w:color w:val="1D1D1D"/>
          <w:sz w:val="22"/>
          <w:szCs w:val="22"/>
        </w:rPr>
        <w:t>стояние неясной этиологии.</w:t>
      </w: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color w:val="1D1D1D"/>
          <w:sz w:val="22"/>
          <w:szCs w:val="22"/>
        </w:rPr>
      </w:pPr>
      <w:r w:rsidRPr="006575B4">
        <w:rPr>
          <w:color w:val="1D1D1D"/>
          <w:sz w:val="22"/>
          <w:szCs w:val="22"/>
        </w:rPr>
        <w:t>5.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rStyle w:val="a9"/>
          <w:color w:val="1D1D1D"/>
          <w:sz w:val="22"/>
          <w:szCs w:val="22"/>
        </w:rPr>
        <w:t>Аномальные психосоциальные условия.</w:t>
      </w:r>
      <w:r w:rsidRPr="006575B4">
        <w:rPr>
          <w:rStyle w:val="apple-converted-space"/>
          <w:color w:val="1D1D1D"/>
          <w:sz w:val="22"/>
          <w:szCs w:val="22"/>
        </w:rPr>
        <w:t> </w:t>
      </w:r>
      <w:r w:rsidRPr="006575B4">
        <w:rPr>
          <w:color w:val="1D1D1D"/>
          <w:sz w:val="22"/>
          <w:szCs w:val="22"/>
        </w:rPr>
        <w:t>Неадекватные или искаженные вну</w:t>
      </w:r>
      <w:r w:rsidRPr="006575B4">
        <w:rPr>
          <w:color w:val="1D1D1D"/>
          <w:sz w:val="22"/>
          <w:szCs w:val="22"/>
        </w:rPr>
        <w:t>т</w:t>
      </w:r>
      <w:r w:rsidRPr="006575B4">
        <w:rPr>
          <w:color w:val="1D1D1D"/>
          <w:sz w:val="22"/>
          <w:szCs w:val="22"/>
        </w:rPr>
        <w:t>рисемейные коммуникации (длительный супружеский конфликт, разрешаемый через ребенка) (Z63.8).</w:t>
      </w: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color w:val="1D1D1D"/>
          <w:sz w:val="22"/>
          <w:szCs w:val="22"/>
        </w:rPr>
      </w:pPr>
      <w:r w:rsidRPr="006575B4">
        <w:rPr>
          <w:rStyle w:val="a9"/>
          <w:color w:val="1D1D1D"/>
          <w:sz w:val="22"/>
          <w:szCs w:val="22"/>
        </w:rPr>
        <w:t>6.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rStyle w:val="a9"/>
          <w:color w:val="1D1D1D"/>
          <w:sz w:val="22"/>
          <w:szCs w:val="22"/>
        </w:rPr>
        <w:t>Степень тяжести имеющихся нарушений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 </w:t>
      </w:r>
      <w:r w:rsidRPr="006575B4">
        <w:rPr>
          <w:color w:val="1D1D1D"/>
          <w:sz w:val="22"/>
          <w:szCs w:val="22"/>
        </w:rPr>
        <w:t xml:space="preserve">(7 баллов) - достаточно успешное функционирование (лёгкая школьная и умеренная социальная </w:t>
      </w:r>
      <w:r w:rsidRPr="006575B4">
        <w:rPr>
          <w:b/>
          <w:color w:val="1D1D1D"/>
          <w:sz w:val="22"/>
          <w:szCs w:val="22"/>
        </w:rPr>
        <w:t>диз</w:t>
      </w:r>
      <w:r w:rsidRPr="006575B4">
        <w:rPr>
          <w:color w:val="1D1D1D"/>
          <w:sz w:val="22"/>
          <w:szCs w:val="22"/>
        </w:rPr>
        <w:t>адаптация).</w:t>
      </w:r>
    </w:p>
    <w:p w:rsidR="004214CB" w:rsidRPr="006575B4" w:rsidRDefault="004214CB" w:rsidP="004F39DD">
      <w:pPr>
        <w:spacing w:before="100" w:beforeAutospacing="1" w:after="100" w:afterAutospacing="1"/>
        <w:ind w:firstLine="284"/>
        <w:jc w:val="both"/>
        <w:rPr>
          <w:i/>
          <w:sz w:val="22"/>
          <w:szCs w:val="22"/>
        </w:rPr>
      </w:pPr>
      <w:r w:rsidRPr="006575B4">
        <w:rPr>
          <w:rStyle w:val="apple-converted-space"/>
          <w:i/>
          <w:iCs/>
          <w:color w:val="1D1D1D"/>
          <w:sz w:val="22"/>
          <w:szCs w:val="22"/>
        </w:rPr>
        <w:t>При обсуждении на комиссии мы озвучиваем, что это п</w:t>
      </w:r>
      <w:r w:rsidRPr="006575B4">
        <w:rPr>
          <w:i/>
          <w:sz w:val="22"/>
          <w:szCs w:val="22"/>
        </w:rPr>
        <w:t>арциальная н</w:t>
      </w:r>
      <w:r w:rsidRPr="006575B4">
        <w:rPr>
          <w:i/>
          <w:sz w:val="22"/>
          <w:szCs w:val="22"/>
        </w:rPr>
        <w:t>е</w:t>
      </w:r>
      <w:r w:rsidRPr="006575B4">
        <w:rPr>
          <w:i/>
          <w:sz w:val="22"/>
          <w:szCs w:val="22"/>
        </w:rPr>
        <w:t>сформированность ВПФ</w:t>
      </w:r>
      <w:r w:rsidR="004F39DD">
        <w:rPr>
          <w:i/>
          <w:sz w:val="22"/>
          <w:szCs w:val="22"/>
        </w:rPr>
        <w:t xml:space="preserve"> </w:t>
      </w:r>
      <w:r w:rsidRPr="006575B4">
        <w:rPr>
          <w:sz w:val="22"/>
          <w:szCs w:val="22"/>
        </w:rPr>
        <w:t xml:space="preserve">с </w:t>
      </w:r>
      <w:r w:rsidRPr="006575B4">
        <w:rPr>
          <w:i/>
          <w:sz w:val="22"/>
          <w:szCs w:val="22"/>
        </w:rPr>
        <w:t>преобладанием несформированности вербального компонента</w:t>
      </w:r>
      <w:r w:rsidR="00151B49">
        <w:rPr>
          <w:i/>
          <w:sz w:val="22"/>
          <w:szCs w:val="22"/>
        </w:rPr>
        <w:t xml:space="preserve"> (о</w:t>
      </w:r>
      <w:r w:rsidRPr="006575B4">
        <w:rPr>
          <w:i/>
          <w:sz w:val="22"/>
          <w:szCs w:val="22"/>
        </w:rPr>
        <w:t>бщее недоразвитие речи II ур.р.р)</w:t>
      </w:r>
    </w:p>
    <w:p w:rsidR="004214CB" w:rsidRPr="006575B4" w:rsidRDefault="004214CB" w:rsidP="006575B4">
      <w:pPr>
        <w:spacing w:before="100" w:beforeAutospacing="1" w:after="100" w:afterAutospacing="1"/>
        <w:jc w:val="both"/>
        <w:rPr>
          <w:color w:val="1D1D1D"/>
          <w:sz w:val="22"/>
          <w:szCs w:val="22"/>
          <w:shd w:val="clear" w:color="auto" w:fill="FFFFFF"/>
        </w:rPr>
      </w:pPr>
      <w:r w:rsidRPr="006575B4">
        <w:rPr>
          <w:color w:val="1D1D1D"/>
          <w:sz w:val="22"/>
          <w:szCs w:val="22"/>
          <w:shd w:val="clear" w:color="auto" w:fill="FFFFFF"/>
        </w:rPr>
        <w:t>Синдромальный подход, реализуемый в МКБ-10, не предусматривает дифф</w:t>
      </w:r>
      <w:r w:rsidRPr="006575B4">
        <w:rPr>
          <w:color w:val="1D1D1D"/>
          <w:sz w:val="22"/>
          <w:szCs w:val="22"/>
          <w:shd w:val="clear" w:color="auto" w:fill="FFFFFF"/>
        </w:rPr>
        <w:t>е</w:t>
      </w:r>
      <w:r w:rsidRPr="006575B4">
        <w:rPr>
          <w:color w:val="1D1D1D"/>
          <w:sz w:val="22"/>
          <w:szCs w:val="22"/>
          <w:shd w:val="clear" w:color="auto" w:fill="FFFFFF"/>
        </w:rPr>
        <w:t>ренциацию энуреза, тиков, энкопреза,  заикания, элективного мутизма</w:t>
      </w:r>
      <w:r w:rsidR="004F39DD">
        <w:rPr>
          <w:color w:val="1D1D1D"/>
          <w:sz w:val="22"/>
          <w:szCs w:val="22"/>
          <w:shd w:val="clear" w:color="auto" w:fill="FFFFFF"/>
        </w:rPr>
        <w:t xml:space="preserve"> </w:t>
      </w:r>
      <w:r w:rsidRPr="006575B4">
        <w:rPr>
          <w:color w:val="1D1D1D"/>
          <w:sz w:val="22"/>
          <w:szCs w:val="22"/>
          <w:shd w:val="clear" w:color="auto" w:fill="FFFFFF"/>
        </w:rPr>
        <w:t>в кач</w:t>
      </w:r>
      <w:r w:rsidRPr="006575B4">
        <w:rPr>
          <w:color w:val="1D1D1D"/>
          <w:sz w:val="22"/>
          <w:szCs w:val="22"/>
          <w:shd w:val="clear" w:color="auto" w:fill="FFFFFF"/>
        </w:rPr>
        <w:t>е</w:t>
      </w:r>
      <w:r w:rsidRPr="006575B4">
        <w:rPr>
          <w:color w:val="1D1D1D"/>
          <w:sz w:val="22"/>
          <w:szCs w:val="22"/>
          <w:shd w:val="clear" w:color="auto" w:fill="FFFFFF"/>
        </w:rPr>
        <w:t>стве синдрома-болезни по клинико-патогенетическому принципу</w:t>
      </w:r>
      <w:r w:rsidRPr="006575B4">
        <w:rPr>
          <w:rStyle w:val="a9"/>
          <w:color w:val="1D1D1D"/>
          <w:sz w:val="22"/>
          <w:szCs w:val="22"/>
          <w:shd w:val="clear" w:color="auto" w:fill="FFFFFF"/>
        </w:rPr>
        <w:t>.</w:t>
      </w:r>
      <w:r w:rsidRPr="006575B4">
        <w:rPr>
          <w:rStyle w:val="apple-converted-space"/>
          <w:i/>
          <w:iCs/>
          <w:color w:val="1D1D1D"/>
          <w:sz w:val="22"/>
          <w:szCs w:val="22"/>
          <w:shd w:val="clear" w:color="auto" w:fill="FFFFFF"/>
        </w:rPr>
        <w:t> 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 Этот недо</w:t>
      </w:r>
      <w:r w:rsidRPr="006575B4">
        <w:rPr>
          <w:color w:val="1D1D1D"/>
          <w:sz w:val="22"/>
          <w:szCs w:val="22"/>
          <w:shd w:val="clear" w:color="auto" w:fill="FFFFFF"/>
        </w:rPr>
        <w:t>с</w:t>
      </w:r>
      <w:r w:rsidRPr="006575B4">
        <w:rPr>
          <w:color w:val="1D1D1D"/>
          <w:sz w:val="22"/>
          <w:szCs w:val="22"/>
          <w:shd w:val="clear" w:color="auto" w:fill="FFFFFF"/>
        </w:rPr>
        <w:t>таток вполне устраним с помощью дополнительных знаков в шифре.</w:t>
      </w:r>
      <w:r w:rsidR="004F39DD">
        <w:rPr>
          <w:color w:val="1D1D1D"/>
          <w:sz w:val="22"/>
          <w:szCs w:val="22"/>
          <w:shd w:val="clear" w:color="auto" w:fill="FFFFFF"/>
        </w:rPr>
        <w:t xml:space="preserve"> </w:t>
      </w:r>
      <w:r w:rsidRPr="006575B4">
        <w:rPr>
          <w:color w:val="1D1D1D"/>
          <w:sz w:val="22"/>
          <w:szCs w:val="22"/>
          <w:shd w:val="clear" w:color="auto" w:fill="FFFFFF"/>
        </w:rPr>
        <w:t>Уточнив этиологический вариант и обозначив его как:</w:t>
      </w:r>
    </w:p>
    <w:p w:rsidR="004214CB" w:rsidRPr="006575B4" w:rsidRDefault="004214CB" w:rsidP="002B06F2">
      <w:pPr>
        <w:pStyle w:val="a7"/>
        <w:numPr>
          <w:ilvl w:val="0"/>
          <w:numId w:val="14"/>
        </w:numPr>
        <w:spacing w:before="100" w:beforeAutospacing="1" w:after="100" w:afterAutospacing="1"/>
        <w:ind w:left="0" w:firstLine="284"/>
        <w:jc w:val="both"/>
        <w:rPr>
          <w:color w:val="1D1D1D"/>
          <w:sz w:val="22"/>
          <w:szCs w:val="22"/>
          <w:shd w:val="clear" w:color="auto" w:fill="FFFFFF"/>
        </w:rPr>
      </w:pPr>
      <w:r w:rsidRPr="006575B4">
        <w:rPr>
          <w:color w:val="1D1D1D"/>
          <w:sz w:val="22"/>
          <w:szCs w:val="22"/>
          <w:u w:val="single"/>
          <w:shd w:val="clear" w:color="auto" w:fill="FFFFFF"/>
        </w:rPr>
        <w:t xml:space="preserve"> «первично-дизонтогенетический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» (то есть вызванный наследственным, дизэмбриогенетическим или иным фактором, обусловившим </w:t>
      </w:r>
      <w:r w:rsidRPr="006575B4">
        <w:rPr>
          <w:b/>
          <w:i/>
          <w:color w:val="1D1D1D"/>
          <w:sz w:val="22"/>
          <w:szCs w:val="22"/>
          <w:shd w:val="clear" w:color="auto" w:fill="FFFFFF"/>
        </w:rPr>
        <w:t>фиксацию форм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 реагирования и поведения, естественных для определенного возраста </w:t>
      </w:r>
      <w:r w:rsidRPr="006575B4">
        <w:rPr>
          <w:b/>
          <w:i/>
          <w:color w:val="1D1D1D"/>
          <w:sz w:val="22"/>
          <w:szCs w:val="22"/>
          <w:shd w:val="clear" w:color="auto" w:fill="FFFFFF"/>
        </w:rPr>
        <w:t>и сохр</w:t>
      </w:r>
      <w:r w:rsidRPr="006575B4">
        <w:rPr>
          <w:b/>
          <w:i/>
          <w:color w:val="1D1D1D"/>
          <w:sz w:val="22"/>
          <w:szCs w:val="22"/>
          <w:shd w:val="clear" w:color="auto" w:fill="FFFFFF"/>
        </w:rPr>
        <w:t>а</w:t>
      </w:r>
      <w:r w:rsidRPr="006575B4">
        <w:rPr>
          <w:b/>
          <w:i/>
          <w:color w:val="1D1D1D"/>
          <w:sz w:val="22"/>
          <w:szCs w:val="22"/>
          <w:shd w:val="clear" w:color="auto" w:fill="FFFFFF"/>
        </w:rPr>
        <w:lastRenderedPageBreak/>
        <w:t>нение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 их в более старшем возрасте, в котором при нормальном развитии они сменяются или субординируются более зрелыми), </w:t>
      </w:r>
    </w:p>
    <w:p w:rsidR="004214CB" w:rsidRPr="006575B4" w:rsidRDefault="004214CB" w:rsidP="002B06F2">
      <w:pPr>
        <w:pStyle w:val="a7"/>
        <w:numPr>
          <w:ilvl w:val="0"/>
          <w:numId w:val="14"/>
        </w:numPr>
        <w:spacing w:before="100" w:beforeAutospacing="1" w:after="100" w:afterAutospacing="1"/>
        <w:ind w:left="0" w:firstLine="284"/>
        <w:jc w:val="both"/>
        <w:rPr>
          <w:color w:val="1D1D1D"/>
          <w:sz w:val="22"/>
          <w:szCs w:val="22"/>
          <w:shd w:val="clear" w:color="auto" w:fill="FFFFFF"/>
        </w:rPr>
      </w:pPr>
      <w:r w:rsidRPr="006575B4">
        <w:rPr>
          <w:color w:val="1D1D1D"/>
          <w:sz w:val="22"/>
          <w:szCs w:val="22"/>
          <w:u w:val="single"/>
          <w:shd w:val="clear" w:color="auto" w:fill="FFFFFF"/>
        </w:rPr>
        <w:t xml:space="preserve">невротический 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(вызванный воздействием психотравмы, обусловившей вторично-дизонтогенетический </w:t>
      </w:r>
      <w:r w:rsidRPr="006575B4">
        <w:rPr>
          <w:b/>
          <w:i/>
          <w:color w:val="1D1D1D"/>
          <w:sz w:val="22"/>
          <w:szCs w:val="22"/>
          <w:shd w:val="clear" w:color="auto" w:fill="FFFFFF"/>
        </w:rPr>
        <w:t>возврат к более ранним формам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 реагиров</w:t>
      </w:r>
      <w:r w:rsidRPr="006575B4">
        <w:rPr>
          <w:color w:val="1D1D1D"/>
          <w:sz w:val="22"/>
          <w:szCs w:val="22"/>
          <w:shd w:val="clear" w:color="auto" w:fill="FFFFFF"/>
        </w:rPr>
        <w:t>а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ния после их отсутствия в течение нескольких месяцев), </w:t>
      </w:r>
    </w:p>
    <w:p w:rsidR="004214CB" w:rsidRPr="006575B4" w:rsidRDefault="004214CB" w:rsidP="002B06F2">
      <w:pPr>
        <w:pStyle w:val="a7"/>
        <w:numPr>
          <w:ilvl w:val="0"/>
          <w:numId w:val="14"/>
        </w:numPr>
        <w:spacing w:before="100" w:beforeAutospacing="1" w:after="100" w:afterAutospacing="1"/>
        <w:ind w:left="0" w:firstLine="284"/>
        <w:jc w:val="both"/>
        <w:rPr>
          <w:color w:val="1D1D1D"/>
          <w:sz w:val="22"/>
          <w:szCs w:val="22"/>
          <w:shd w:val="clear" w:color="auto" w:fill="FFFFFF"/>
        </w:rPr>
      </w:pPr>
      <w:r w:rsidRPr="006575B4">
        <w:rPr>
          <w:color w:val="1D1D1D"/>
          <w:sz w:val="22"/>
          <w:szCs w:val="22"/>
          <w:shd w:val="clear" w:color="auto" w:fill="FFFFFF"/>
        </w:rPr>
        <w:t xml:space="preserve">либо как неврозоподобный-энцефалопатический (также вторично-дизонтогненетический, отражающий </w:t>
      </w:r>
      <w:r w:rsidRPr="006575B4">
        <w:rPr>
          <w:b/>
          <w:i/>
          <w:color w:val="1D1D1D"/>
          <w:sz w:val="22"/>
          <w:szCs w:val="22"/>
          <w:shd w:val="clear" w:color="auto" w:fill="FFFFFF"/>
        </w:rPr>
        <w:t>отказ от более зрелых форм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 функци</w:t>
      </w:r>
      <w:r w:rsidRPr="006575B4">
        <w:rPr>
          <w:color w:val="1D1D1D"/>
          <w:sz w:val="22"/>
          <w:szCs w:val="22"/>
          <w:shd w:val="clear" w:color="auto" w:fill="FFFFFF"/>
        </w:rPr>
        <w:t>о</w:t>
      </w:r>
      <w:r w:rsidRPr="006575B4">
        <w:rPr>
          <w:color w:val="1D1D1D"/>
          <w:sz w:val="22"/>
          <w:szCs w:val="22"/>
          <w:shd w:val="clear" w:color="auto" w:fill="FFFFFF"/>
        </w:rPr>
        <w:t>нирования под действием церебрально-органических, соматогенных или энд</w:t>
      </w:r>
      <w:r w:rsidRPr="006575B4">
        <w:rPr>
          <w:color w:val="1D1D1D"/>
          <w:sz w:val="22"/>
          <w:szCs w:val="22"/>
          <w:shd w:val="clear" w:color="auto" w:fill="FFFFFF"/>
        </w:rPr>
        <w:t>о</w:t>
      </w:r>
      <w:r w:rsidRPr="006575B4">
        <w:rPr>
          <w:color w:val="1D1D1D"/>
          <w:sz w:val="22"/>
          <w:szCs w:val="22"/>
          <w:shd w:val="clear" w:color="auto" w:fill="FFFFFF"/>
        </w:rPr>
        <w:t xml:space="preserve">генных факторов), </w:t>
      </w:r>
    </w:p>
    <w:p w:rsidR="004214CB" w:rsidRPr="006575B4" w:rsidRDefault="004F39DD" w:rsidP="004F39DD">
      <w:pPr>
        <w:spacing w:before="100" w:beforeAutospacing="1" w:after="100" w:afterAutospacing="1"/>
        <w:ind w:firstLine="284"/>
        <w:jc w:val="both"/>
        <w:rPr>
          <w:color w:val="1D1D1D"/>
          <w:sz w:val="22"/>
          <w:szCs w:val="22"/>
          <w:shd w:val="clear" w:color="auto" w:fill="FFFFFF"/>
        </w:rPr>
      </w:pPr>
      <w:r>
        <w:rPr>
          <w:color w:val="1D1D1D"/>
          <w:sz w:val="22"/>
          <w:szCs w:val="22"/>
          <w:shd w:val="clear" w:color="auto" w:fill="FFFFFF"/>
        </w:rPr>
        <w:t>М</w:t>
      </w:r>
      <w:r w:rsidR="004214CB" w:rsidRPr="006575B4">
        <w:rPr>
          <w:color w:val="1D1D1D"/>
          <w:sz w:val="22"/>
          <w:szCs w:val="22"/>
          <w:shd w:val="clear" w:color="auto" w:fill="FFFFFF"/>
        </w:rPr>
        <w:t>ожно обосновать не только патогенетическую терапию (во многом ун</w:t>
      </w:r>
      <w:r w:rsidR="004214CB" w:rsidRPr="006575B4">
        <w:rPr>
          <w:color w:val="1D1D1D"/>
          <w:sz w:val="22"/>
          <w:szCs w:val="22"/>
          <w:shd w:val="clear" w:color="auto" w:fill="FFFFFF"/>
        </w:rPr>
        <w:t>и</w:t>
      </w:r>
      <w:r w:rsidR="004214CB" w:rsidRPr="006575B4">
        <w:rPr>
          <w:color w:val="1D1D1D"/>
          <w:sz w:val="22"/>
          <w:szCs w:val="22"/>
          <w:shd w:val="clear" w:color="auto" w:fill="FFFFFF"/>
        </w:rPr>
        <w:t>версальную для всей группы), но и этиотропную (имеющую подчас принцип</w:t>
      </w:r>
      <w:r w:rsidR="004214CB" w:rsidRPr="006575B4">
        <w:rPr>
          <w:color w:val="1D1D1D"/>
          <w:sz w:val="22"/>
          <w:szCs w:val="22"/>
          <w:shd w:val="clear" w:color="auto" w:fill="FFFFFF"/>
        </w:rPr>
        <w:t>и</w:t>
      </w:r>
      <w:r w:rsidR="004214CB" w:rsidRPr="006575B4">
        <w:rPr>
          <w:color w:val="1D1D1D"/>
          <w:sz w:val="22"/>
          <w:szCs w:val="22"/>
          <w:shd w:val="clear" w:color="auto" w:fill="FFFFFF"/>
        </w:rPr>
        <w:t>альную специфику при разных клинических вариантах синдрома-болезни).</w:t>
      </w:r>
    </w:p>
    <w:p w:rsidR="004214CB" w:rsidRPr="006575B4" w:rsidRDefault="004214CB" w:rsidP="006575B4">
      <w:pPr>
        <w:pStyle w:val="ac"/>
        <w:jc w:val="both"/>
        <w:rPr>
          <w:b/>
          <w:color w:val="1D1D1D"/>
          <w:sz w:val="22"/>
          <w:szCs w:val="22"/>
        </w:rPr>
      </w:pPr>
      <w:r w:rsidRPr="006575B4">
        <w:rPr>
          <w:b/>
          <w:color w:val="1D1D1D"/>
          <w:sz w:val="22"/>
          <w:szCs w:val="22"/>
        </w:rPr>
        <w:t>Пример№2:</w:t>
      </w:r>
    </w:p>
    <w:p w:rsidR="004214CB" w:rsidRPr="006575B4" w:rsidRDefault="004214CB" w:rsidP="006575B4">
      <w:pPr>
        <w:pStyle w:val="ac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1. Гиперкинетическое расстройство поведения. F90.1</w:t>
      </w:r>
    </w:p>
    <w:p w:rsidR="004214CB" w:rsidRPr="006575B4" w:rsidRDefault="004214CB" w:rsidP="006575B4">
      <w:pPr>
        <w:pStyle w:val="ac"/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2. Специфическое расстройство чтения и спеллингования.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 xml:space="preserve"> 81.0</w:t>
      </w:r>
    </w:p>
    <w:p w:rsidR="004214CB" w:rsidRPr="006575B4" w:rsidRDefault="004214CB" w:rsidP="006575B4">
      <w:pPr>
        <w:pStyle w:val="ac"/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3. </w:t>
      </w:r>
      <w:r w:rsidRPr="006575B4">
        <w:rPr>
          <w:rStyle w:val="a9"/>
          <w:color w:val="1D1D1D"/>
          <w:sz w:val="22"/>
          <w:szCs w:val="22"/>
        </w:rPr>
        <w:t>Уровень интеллекта в</w:t>
      </w:r>
      <w:r w:rsidR="00151B49">
        <w:rPr>
          <w:rStyle w:val="a9"/>
          <w:color w:val="1D1D1D"/>
          <w:sz w:val="22"/>
          <w:szCs w:val="22"/>
        </w:rPr>
        <w:t xml:space="preserve"> </w:t>
      </w:r>
      <w:r w:rsidRPr="006575B4">
        <w:rPr>
          <w:color w:val="1D1D1D"/>
          <w:sz w:val="22"/>
          <w:szCs w:val="22"/>
        </w:rPr>
        <w:t>пределах нормы. ХХ.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4.Тиреотоксикоз умеренной степени. Е05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5. Присвоение по воле учителей постоянной роли «козла отпущения»  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 xml:space="preserve">55.4; 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56.4)</w:t>
      </w:r>
    </w:p>
    <w:p w:rsidR="004214CB" w:rsidRPr="006575B4" w:rsidRDefault="004214CB" w:rsidP="006575B4">
      <w:pPr>
        <w:jc w:val="both"/>
        <w:rPr>
          <w:rStyle w:val="apple-converted-space"/>
          <w:i/>
          <w:iCs/>
          <w:color w:val="1D1D1D"/>
          <w:sz w:val="22"/>
          <w:szCs w:val="22"/>
        </w:rPr>
      </w:pPr>
      <w:r w:rsidRPr="006575B4">
        <w:rPr>
          <w:rStyle w:val="a9"/>
          <w:color w:val="1D1D1D"/>
          <w:sz w:val="22"/>
          <w:szCs w:val="22"/>
        </w:rPr>
        <w:t>6.</w:t>
      </w:r>
      <w:r w:rsidRPr="006575B4">
        <w:rPr>
          <w:sz w:val="22"/>
          <w:szCs w:val="22"/>
        </w:rPr>
        <w:t>Серьезное нарушение социальной продуктивности (в</w:t>
      </w:r>
      <w:r w:rsidRPr="006575B4">
        <w:rPr>
          <w:rStyle w:val="a9"/>
          <w:color w:val="1D1D1D"/>
          <w:sz w:val="22"/>
          <w:szCs w:val="22"/>
        </w:rPr>
        <w:t>ыраженная школьная дезадаптация –8 баллов</w:t>
      </w:r>
      <w:r w:rsidRPr="006575B4">
        <w:rPr>
          <w:rStyle w:val="apple-converted-space"/>
          <w:i/>
          <w:iCs/>
          <w:color w:val="1D1D1D"/>
          <w:sz w:val="22"/>
          <w:szCs w:val="22"/>
        </w:rPr>
        <w:t>).</w:t>
      </w:r>
    </w:p>
    <w:p w:rsidR="004214CB" w:rsidRPr="006575B4" w:rsidRDefault="004214CB" w:rsidP="004F39DD">
      <w:pPr>
        <w:ind w:firstLine="284"/>
        <w:jc w:val="both"/>
        <w:rPr>
          <w:sz w:val="22"/>
          <w:szCs w:val="22"/>
        </w:rPr>
      </w:pPr>
      <w:r w:rsidRPr="006575B4">
        <w:rPr>
          <w:rStyle w:val="apple-converted-space"/>
          <w:i/>
          <w:iCs/>
          <w:color w:val="1D1D1D"/>
          <w:sz w:val="22"/>
          <w:szCs w:val="22"/>
        </w:rPr>
        <w:t>При обсуждении на комиссии мы озвучиваем, что это п</w:t>
      </w:r>
      <w:r w:rsidRPr="006575B4">
        <w:rPr>
          <w:i/>
          <w:sz w:val="22"/>
          <w:szCs w:val="22"/>
        </w:rPr>
        <w:t>арциальная н</w:t>
      </w:r>
      <w:r w:rsidRPr="006575B4">
        <w:rPr>
          <w:i/>
          <w:sz w:val="22"/>
          <w:szCs w:val="22"/>
        </w:rPr>
        <w:t>е</w:t>
      </w:r>
      <w:r w:rsidRPr="006575B4">
        <w:rPr>
          <w:i/>
          <w:sz w:val="22"/>
          <w:szCs w:val="22"/>
        </w:rPr>
        <w:t>сформированность ВПФ (с преобладанием несформированности регуляторн</w:t>
      </w:r>
      <w:r w:rsidRPr="006575B4">
        <w:rPr>
          <w:i/>
          <w:sz w:val="22"/>
          <w:szCs w:val="22"/>
        </w:rPr>
        <w:t>о</w:t>
      </w:r>
      <w:r w:rsidRPr="006575B4">
        <w:rPr>
          <w:i/>
          <w:sz w:val="22"/>
          <w:szCs w:val="22"/>
        </w:rPr>
        <w:t>го компонента), обусловливающая смешанную форму дисграфии, преимущес</w:t>
      </w:r>
      <w:r w:rsidRPr="006575B4">
        <w:rPr>
          <w:i/>
          <w:sz w:val="22"/>
          <w:szCs w:val="22"/>
        </w:rPr>
        <w:t>т</w:t>
      </w:r>
      <w:r w:rsidRPr="006575B4">
        <w:rPr>
          <w:i/>
          <w:sz w:val="22"/>
          <w:szCs w:val="22"/>
        </w:rPr>
        <w:t>венно на почве недоразвития блока программирования, регуляции и контроля и мелкой моторики (или языкового анализа и синтеза, оптического, артикул</w:t>
      </w:r>
      <w:r w:rsidRPr="006575B4">
        <w:rPr>
          <w:i/>
          <w:sz w:val="22"/>
          <w:szCs w:val="22"/>
        </w:rPr>
        <w:t>я</w:t>
      </w:r>
      <w:r w:rsidRPr="006575B4">
        <w:rPr>
          <w:i/>
          <w:sz w:val="22"/>
          <w:szCs w:val="22"/>
        </w:rPr>
        <w:t>торно-акустического, фонематического звена функциональной системы письма)</w:t>
      </w:r>
      <w:r w:rsidRPr="006575B4">
        <w:rPr>
          <w:sz w:val="22"/>
          <w:szCs w:val="22"/>
        </w:rPr>
        <w:t>.</w:t>
      </w:r>
    </w:p>
    <w:p w:rsidR="004214CB" w:rsidRPr="006575B4" w:rsidRDefault="004214CB" w:rsidP="004F39DD">
      <w:pPr>
        <w:ind w:firstLine="284"/>
        <w:jc w:val="both"/>
        <w:rPr>
          <w:i/>
          <w:sz w:val="22"/>
          <w:szCs w:val="22"/>
        </w:rPr>
      </w:pPr>
      <w:r w:rsidRPr="006575B4">
        <w:rPr>
          <w:i/>
          <w:sz w:val="22"/>
          <w:szCs w:val="22"/>
        </w:rPr>
        <w:t>Поведенческие нарушения обусловлены неадекватной организацией образ</w:t>
      </w:r>
      <w:r w:rsidRPr="006575B4">
        <w:rPr>
          <w:i/>
          <w:sz w:val="22"/>
          <w:szCs w:val="22"/>
        </w:rPr>
        <w:t>о</w:t>
      </w:r>
      <w:r w:rsidRPr="006575B4">
        <w:rPr>
          <w:i/>
          <w:sz w:val="22"/>
          <w:szCs w:val="22"/>
        </w:rPr>
        <w:t>вательного процесса и патологической ролью данной ребёнку в классе.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b/>
          <w:color w:val="1D1D1D"/>
          <w:sz w:val="22"/>
          <w:szCs w:val="22"/>
        </w:rPr>
        <w:t>Пример№3:</w:t>
      </w:r>
    </w:p>
    <w:p w:rsidR="004214CB" w:rsidRPr="006575B4" w:rsidRDefault="004214CB" w:rsidP="006575B4">
      <w:pPr>
        <w:pStyle w:val="a7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Расстройство адаптация: кратковременная депрессивная реакция. </w:t>
      </w:r>
      <w:r w:rsidRPr="006575B4">
        <w:rPr>
          <w:sz w:val="22"/>
          <w:szCs w:val="22"/>
          <w:lang w:val="en-US"/>
        </w:rPr>
        <w:t>F43.20</w:t>
      </w:r>
    </w:p>
    <w:p w:rsidR="004214CB" w:rsidRPr="006575B4" w:rsidRDefault="004214CB" w:rsidP="006575B4">
      <w:pPr>
        <w:pStyle w:val="a7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Смешанное специфическое расстройство психического развития с ум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t xml:space="preserve">ренными речевыми нарушениями. 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83.</w:t>
      </w:r>
      <w:r w:rsidRPr="006575B4">
        <w:rPr>
          <w:sz w:val="22"/>
          <w:szCs w:val="22"/>
          <w:lang w:val="en-US"/>
        </w:rPr>
        <w:t>F</w:t>
      </w:r>
      <w:r w:rsidRPr="006575B4">
        <w:rPr>
          <w:sz w:val="22"/>
          <w:szCs w:val="22"/>
        </w:rPr>
        <w:t>80.1</w:t>
      </w:r>
    </w:p>
    <w:p w:rsidR="004214CB" w:rsidRPr="006575B4" w:rsidRDefault="004214CB" w:rsidP="006575B4">
      <w:pPr>
        <w:pStyle w:val="a7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575B4">
        <w:rPr>
          <w:rStyle w:val="a9"/>
          <w:color w:val="1D1D1D"/>
          <w:sz w:val="22"/>
          <w:szCs w:val="22"/>
        </w:rPr>
        <w:t>Уровень интеллекта в</w:t>
      </w:r>
      <w:r w:rsidR="004F39DD">
        <w:rPr>
          <w:rStyle w:val="a9"/>
          <w:color w:val="1D1D1D"/>
          <w:sz w:val="22"/>
          <w:szCs w:val="22"/>
        </w:rPr>
        <w:t xml:space="preserve"> </w:t>
      </w:r>
      <w:r w:rsidRPr="006575B4">
        <w:rPr>
          <w:color w:val="1D1D1D"/>
          <w:sz w:val="22"/>
          <w:szCs w:val="22"/>
        </w:rPr>
        <w:t xml:space="preserve">пределах нормы. </w:t>
      </w:r>
    </w:p>
    <w:p w:rsidR="004214CB" w:rsidRPr="006575B4" w:rsidRDefault="004214CB" w:rsidP="006575B4">
      <w:pPr>
        <w:pStyle w:val="a7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575B4">
        <w:rPr>
          <w:color w:val="1D1D1D"/>
          <w:sz w:val="22"/>
          <w:szCs w:val="22"/>
        </w:rPr>
        <w:t>Без соматической патологии.</w:t>
      </w:r>
      <w:r w:rsidR="004F39DD">
        <w:rPr>
          <w:color w:val="1D1D1D"/>
          <w:sz w:val="22"/>
          <w:szCs w:val="22"/>
        </w:rPr>
        <w:t xml:space="preserve"> </w:t>
      </w:r>
      <w:r w:rsidRPr="006575B4">
        <w:rPr>
          <w:color w:val="1D1D1D"/>
          <w:sz w:val="22"/>
          <w:szCs w:val="22"/>
        </w:rPr>
        <w:t>ХХ</w:t>
      </w:r>
    </w:p>
    <w:p w:rsidR="004214CB" w:rsidRPr="006575B4" w:rsidRDefault="004214CB" w:rsidP="006575B4">
      <w:pPr>
        <w:pStyle w:val="a7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Родительская гиперопека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62.1)</w:t>
      </w:r>
    </w:p>
    <w:p w:rsidR="004214CB" w:rsidRPr="006575B4" w:rsidRDefault="004214CB" w:rsidP="006575B4">
      <w:pPr>
        <w:pStyle w:val="a7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Удовлетворительная адаптация. 00</w:t>
      </w:r>
    </w:p>
    <w:p w:rsidR="004214CB" w:rsidRPr="004F39DD" w:rsidRDefault="004214CB" w:rsidP="004F39DD">
      <w:pPr>
        <w:ind w:firstLine="284"/>
        <w:jc w:val="both"/>
        <w:rPr>
          <w:bCs/>
          <w:i/>
          <w:sz w:val="22"/>
          <w:szCs w:val="22"/>
        </w:rPr>
      </w:pPr>
      <w:r w:rsidRPr="006575B4">
        <w:rPr>
          <w:rStyle w:val="apple-converted-space"/>
          <w:i/>
          <w:iCs/>
          <w:color w:val="1D1D1D"/>
          <w:sz w:val="22"/>
          <w:szCs w:val="22"/>
        </w:rPr>
        <w:t>При обсуждении на комиссии мы озвучиваем, что это п</w:t>
      </w:r>
      <w:r w:rsidRPr="006575B4">
        <w:rPr>
          <w:i/>
          <w:sz w:val="22"/>
          <w:szCs w:val="22"/>
        </w:rPr>
        <w:t>арциальная н</w:t>
      </w:r>
      <w:r w:rsidRPr="006575B4">
        <w:rPr>
          <w:i/>
          <w:sz w:val="22"/>
          <w:szCs w:val="22"/>
        </w:rPr>
        <w:t>е</w:t>
      </w:r>
      <w:r w:rsidRPr="006575B4">
        <w:rPr>
          <w:i/>
          <w:sz w:val="22"/>
          <w:szCs w:val="22"/>
        </w:rPr>
        <w:t>сформированность ВПФ (с преобладанием несформированности</w:t>
      </w:r>
      <w:r w:rsidR="004F39DD">
        <w:rPr>
          <w:i/>
          <w:sz w:val="22"/>
          <w:szCs w:val="22"/>
        </w:rPr>
        <w:t xml:space="preserve"> </w:t>
      </w:r>
      <w:r w:rsidRPr="006575B4">
        <w:rPr>
          <w:i/>
          <w:sz w:val="22"/>
          <w:szCs w:val="22"/>
        </w:rPr>
        <w:t>(регулято</w:t>
      </w:r>
      <w:r w:rsidRPr="006575B4">
        <w:rPr>
          <w:i/>
          <w:sz w:val="22"/>
          <w:szCs w:val="22"/>
        </w:rPr>
        <w:t>р</w:t>
      </w:r>
      <w:r w:rsidRPr="006575B4">
        <w:rPr>
          <w:i/>
          <w:sz w:val="22"/>
          <w:szCs w:val="22"/>
        </w:rPr>
        <w:lastRenderedPageBreak/>
        <w:t>ного и когнитивного компонента), т.е. смешанного типа,</w:t>
      </w:r>
      <w:r w:rsidR="004F39DD">
        <w:rPr>
          <w:i/>
          <w:sz w:val="22"/>
          <w:szCs w:val="22"/>
        </w:rPr>
        <w:t xml:space="preserve"> </w:t>
      </w:r>
      <w:r w:rsidRPr="006575B4">
        <w:rPr>
          <w:bCs/>
          <w:i/>
          <w:sz w:val="22"/>
          <w:szCs w:val="22"/>
        </w:rPr>
        <w:t>церебрально-органического генеза,</w:t>
      </w:r>
      <w:r w:rsidR="004F39DD">
        <w:rPr>
          <w:bCs/>
          <w:i/>
          <w:sz w:val="22"/>
          <w:szCs w:val="22"/>
        </w:rPr>
        <w:t xml:space="preserve"> </w:t>
      </w:r>
      <w:r w:rsidRPr="006575B4">
        <w:rPr>
          <w:bCs/>
          <w:i/>
          <w:sz w:val="22"/>
          <w:szCs w:val="22"/>
        </w:rPr>
        <w:t>неосложнённая.</w:t>
      </w:r>
    </w:p>
    <w:p w:rsidR="004214CB" w:rsidRPr="006575B4" w:rsidRDefault="004214CB" w:rsidP="006575B4">
      <w:pPr>
        <w:jc w:val="both"/>
        <w:rPr>
          <w:b/>
          <w:color w:val="1D1D1D"/>
          <w:sz w:val="22"/>
          <w:szCs w:val="22"/>
        </w:rPr>
      </w:pP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b/>
          <w:color w:val="1D1D1D"/>
          <w:sz w:val="22"/>
          <w:szCs w:val="22"/>
        </w:rPr>
        <w:t>Пример№4:</w:t>
      </w:r>
    </w:p>
    <w:p w:rsidR="004214CB" w:rsidRPr="006575B4" w:rsidRDefault="004214CB" w:rsidP="006575B4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Атипичный аутизм с умственной отсталостью .F84.11</w:t>
      </w:r>
    </w:p>
    <w:p w:rsidR="004214CB" w:rsidRPr="006575B4" w:rsidRDefault="004214CB" w:rsidP="006575B4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 xml:space="preserve">Избирательный мутизм. </w:t>
      </w:r>
      <w:r w:rsidRPr="006575B4">
        <w:rPr>
          <w:sz w:val="22"/>
          <w:szCs w:val="22"/>
          <w:lang w:val="en-US"/>
        </w:rPr>
        <w:t>F8</w:t>
      </w:r>
      <w:r w:rsidRPr="006575B4">
        <w:rPr>
          <w:sz w:val="22"/>
          <w:szCs w:val="22"/>
        </w:rPr>
        <w:t>0</w:t>
      </w:r>
      <w:r w:rsidRPr="006575B4">
        <w:rPr>
          <w:sz w:val="22"/>
          <w:szCs w:val="22"/>
          <w:lang w:val="en-US"/>
        </w:rPr>
        <w:t>.8</w:t>
      </w:r>
      <w:r w:rsidRPr="006575B4">
        <w:rPr>
          <w:sz w:val="22"/>
          <w:szCs w:val="22"/>
        </w:rPr>
        <w:t>2</w:t>
      </w:r>
    </w:p>
    <w:p w:rsidR="004214CB" w:rsidRPr="006575B4" w:rsidRDefault="004214CB" w:rsidP="006575B4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Умеренная умственная отсталость. F71.88</w:t>
      </w:r>
    </w:p>
    <w:p w:rsidR="004214CB" w:rsidRPr="006575B4" w:rsidRDefault="004214CB" w:rsidP="006575B4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Церебральный липидоз. Врождённая краснуха.</w:t>
      </w:r>
    </w:p>
    <w:p w:rsidR="004214CB" w:rsidRPr="006575B4" w:rsidRDefault="004214CB" w:rsidP="006575B4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Миграция (</w:t>
      </w:r>
      <w:r w:rsidRPr="006575B4">
        <w:rPr>
          <w:sz w:val="22"/>
          <w:szCs w:val="22"/>
          <w:lang w:val="en-US"/>
        </w:rPr>
        <w:t>Z</w:t>
      </w:r>
      <w:r w:rsidRPr="006575B4">
        <w:rPr>
          <w:sz w:val="22"/>
          <w:szCs w:val="22"/>
        </w:rPr>
        <w:t>60.3)</w:t>
      </w:r>
    </w:p>
    <w:p w:rsidR="004214CB" w:rsidRPr="006575B4" w:rsidRDefault="004214CB" w:rsidP="006575B4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6575B4">
        <w:rPr>
          <w:b/>
          <w:sz w:val="22"/>
          <w:szCs w:val="22"/>
        </w:rPr>
        <w:t>Тяжелое</w:t>
      </w:r>
      <w:r w:rsidR="00151B49">
        <w:rPr>
          <w:b/>
          <w:sz w:val="22"/>
          <w:szCs w:val="22"/>
        </w:rPr>
        <w:t xml:space="preserve"> </w:t>
      </w:r>
      <w:r w:rsidRPr="006575B4">
        <w:rPr>
          <w:b/>
          <w:sz w:val="22"/>
          <w:szCs w:val="22"/>
        </w:rPr>
        <w:t xml:space="preserve">общее </w:t>
      </w:r>
      <w:r w:rsidRPr="006575B4">
        <w:rPr>
          <w:sz w:val="22"/>
          <w:szCs w:val="22"/>
        </w:rPr>
        <w:t>нарушение социальной продуктивности.</w:t>
      </w:r>
    </w:p>
    <w:p w:rsidR="004214CB" w:rsidRPr="006575B4" w:rsidRDefault="004214CB" w:rsidP="004F39DD">
      <w:pPr>
        <w:ind w:firstLine="284"/>
        <w:jc w:val="both"/>
        <w:rPr>
          <w:i/>
          <w:sz w:val="22"/>
          <w:szCs w:val="22"/>
        </w:rPr>
      </w:pPr>
      <w:r w:rsidRPr="006575B4">
        <w:rPr>
          <w:rStyle w:val="apple-converted-space"/>
          <w:i/>
          <w:iCs/>
          <w:color w:val="1D1D1D"/>
          <w:sz w:val="22"/>
          <w:szCs w:val="22"/>
        </w:rPr>
        <w:t>При обсуждении на комиссии мы озвучиваем, что это и</w:t>
      </w:r>
      <w:r w:rsidRPr="006575B4">
        <w:rPr>
          <w:i/>
          <w:sz w:val="22"/>
          <w:szCs w:val="22"/>
        </w:rPr>
        <w:t>скаженное разв</w:t>
      </w:r>
      <w:r w:rsidRPr="006575B4">
        <w:rPr>
          <w:i/>
          <w:sz w:val="22"/>
          <w:szCs w:val="22"/>
        </w:rPr>
        <w:t>и</w:t>
      </w:r>
      <w:r w:rsidRPr="006575B4">
        <w:rPr>
          <w:i/>
          <w:sz w:val="22"/>
          <w:szCs w:val="22"/>
        </w:rPr>
        <w:t>тие с</w:t>
      </w:r>
      <w:r w:rsidR="004F39DD">
        <w:rPr>
          <w:i/>
          <w:sz w:val="22"/>
          <w:szCs w:val="22"/>
        </w:rPr>
        <w:t xml:space="preserve"> </w:t>
      </w:r>
      <w:r w:rsidRPr="006575B4">
        <w:rPr>
          <w:i/>
          <w:sz w:val="22"/>
          <w:szCs w:val="22"/>
        </w:rPr>
        <w:t>грубым искажением когнитивной и эмоционально-аффективной сферы, системным недоразвитием и нарушением коммуникативной функции речи (первично дизонтогенетический</w:t>
      </w:r>
      <w:r w:rsidR="004F39DD">
        <w:rPr>
          <w:i/>
          <w:sz w:val="22"/>
          <w:szCs w:val="22"/>
        </w:rPr>
        <w:t xml:space="preserve"> </w:t>
      </w:r>
      <w:r w:rsidRPr="006575B4">
        <w:rPr>
          <w:i/>
          <w:sz w:val="22"/>
          <w:szCs w:val="22"/>
        </w:rPr>
        <w:t>мутизм) вследствие раннего органического поражения ЦНС.</w:t>
      </w:r>
    </w:p>
    <w:p w:rsidR="004214CB" w:rsidRPr="006575B4" w:rsidRDefault="004214CB" w:rsidP="006575B4">
      <w:pPr>
        <w:spacing w:before="100" w:beforeAutospacing="1" w:after="100" w:afterAutospacing="1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!!! F84.10Атипичный (по возрасту начала) аутизм</w:t>
      </w:r>
      <w:r w:rsidR="00BF6DA7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без умственной отсталости - это дефект рано перенесённого детского психоза с преимущественным  иск</w:t>
      </w:r>
      <w:r w:rsidRPr="006575B4">
        <w:rPr>
          <w:sz w:val="22"/>
          <w:szCs w:val="22"/>
        </w:rPr>
        <w:t>а</w:t>
      </w:r>
      <w:r w:rsidRPr="006575B4">
        <w:rPr>
          <w:sz w:val="22"/>
          <w:szCs w:val="22"/>
        </w:rPr>
        <w:t>жением и дефицитом эмоционально-волевой и коммуникативной сферы.</w:t>
      </w:r>
    </w:p>
    <w:p w:rsidR="004214CB" w:rsidRPr="006575B4" w:rsidRDefault="004214CB" w:rsidP="006575B4">
      <w:pPr>
        <w:spacing w:before="100" w:beforeAutospacing="1" w:after="100" w:afterAutospacing="1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F84.11Атипичный (по симптоматике) аутизм с УО наиболее часто возникает у детей с глубокой умственной отсталостью и у лиц с тяжелым специфическим расстройством развития рецептивной речи.</w:t>
      </w:r>
    </w:p>
    <w:p w:rsidR="004214CB" w:rsidRPr="006575B4" w:rsidRDefault="004214CB" w:rsidP="006575B4">
      <w:pPr>
        <w:spacing w:before="100" w:beforeAutospacing="1" w:after="100" w:afterAutospacing="1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F84.12 Атипичный (по возрасту начала</w:t>
      </w:r>
      <w:r w:rsidR="002B06F2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и по симптоматике) аутизм с УО - как дефект рано перенесённого детского психоза с когнитивным дефицитом (ол</w:t>
      </w:r>
      <w:r w:rsidRPr="006575B4">
        <w:rPr>
          <w:sz w:val="22"/>
          <w:szCs w:val="22"/>
        </w:rPr>
        <w:t>и</w:t>
      </w:r>
      <w:r w:rsidRPr="006575B4">
        <w:rPr>
          <w:sz w:val="22"/>
          <w:szCs w:val="22"/>
        </w:rPr>
        <w:t>гофреноподобным синдромом) и искажением эмоционально-волевой и комм</w:t>
      </w:r>
      <w:r w:rsidRPr="006575B4">
        <w:rPr>
          <w:sz w:val="22"/>
          <w:szCs w:val="22"/>
        </w:rPr>
        <w:t>у</w:t>
      </w:r>
      <w:r w:rsidRPr="006575B4">
        <w:rPr>
          <w:sz w:val="22"/>
          <w:szCs w:val="22"/>
        </w:rPr>
        <w:t>никативной сферы.</w:t>
      </w:r>
    </w:p>
    <w:p w:rsidR="004214CB" w:rsidRPr="006575B4" w:rsidRDefault="004214CB" w:rsidP="006575B4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6575B4">
        <w:rPr>
          <w:b/>
          <w:sz w:val="22"/>
          <w:szCs w:val="22"/>
        </w:rPr>
        <w:t>В рубрике F84 (у детей с РАС без интеллектуальной недостаточности)  обязательно установление развёрнутого КФК (т.е. F81.3, F81.8 в дополн</w:t>
      </w:r>
      <w:r w:rsidRPr="006575B4">
        <w:rPr>
          <w:b/>
          <w:sz w:val="22"/>
          <w:szCs w:val="22"/>
        </w:rPr>
        <w:t>и</w:t>
      </w:r>
      <w:r w:rsidRPr="006575B4">
        <w:rPr>
          <w:b/>
          <w:sz w:val="22"/>
          <w:szCs w:val="22"/>
        </w:rPr>
        <w:t>тельных кодах), т.к. это даёт право ребёнку обучаться на комбинирова</w:t>
      </w:r>
      <w:r w:rsidRPr="006575B4">
        <w:rPr>
          <w:b/>
          <w:sz w:val="22"/>
          <w:szCs w:val="22"/>
        </w:rPr>
        <w:t>н</w:t>
      </w:r>
      <w:r w:rsidRPr="006575B4">
        <w:rPr>
          <w:b/>
          <w:sz w:val="22"/>
          <w:szCs w:val="22"/>
        </w:rPr>
        <w:t>ной форме обучения, которая является оптимальной для его психического функционирования.</w:t>
      </w:r>
    </w:p>
    <w:p w:rsidR="004214CB" w:rsidRPr="006575B4" w:rsidRDefault="004214CB" w:rsidP="006575B4">
      <w:pPr>
        <w:jc w:val="both"/>
        <w:rPr>
          <w:sz w:val="22"/>
          <w:szCs w:val="22"/>
        </w:rPr>
      </w:pPr>
      <w:r w:rsidRPr="006575B4">
        <w:rPr>
          <w:sz w:val="22"/>
          <w:szCs w:val="22"/>
        </w:rPr>
        <w:t>Установление ФК II</w:t>
      </w:r>
      <w:r w:rsidR="004F39DD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(серьезное нарушение социальной продуктивности по оси 6) к диагнозу дисгармонического инфантилизма (F 07.8) и другим, согласно постановлению №128, расширяет показания для обучения по спецпрограмме для детей с ТО.</w:t>
      </w:r>
    </w:p>
    <w:p w:rsidR="004214CB" w:rsidRPr="006575B4" w:rsidRDefault="004214CB" w:rsidP="004F39DD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6575B4">
        <w:rPr>
          <w:sz w:val="22"/>
          <w:szCs w:val="22"/>
        </w:rPr>
        <w:t>В случаях несоответствия решения ПМПК с диагнозом заболевания, в</w:t>
      </w:r>
      <w:r w:rsidRPr="006575B4">
        <w:rPr>
          <w:sz w:val="22"/>
          <w:szCs w:val="22"/>
        </w:rPr>
        <w:t>ы</w:t>
      </w:r>
      <w:r w:rsidRPr="006575B4">
        <w:rPr>
          <w:sz w:val="22"/>
          <w:szCs w:val="22"/>
        </w:rPr>
        <w:t>ставленным ребенку участковым врачом психиатром или врачебной комиссией ЛПУ, родителям рекомендуется пройти комиссионное обследование ребенка в</w:t>
      </w:r>
      <w:r w:rsidR="00151B49">
        <w:rPr>
          <w:sz w:val="22"/>
          <w:szCs w:val="22"/>
        </w:rPr>
        <w:t xml:space="preserve"> </w:t>
      </w:r>
      <w:r w:rsidRPr="006575B4">
        <w:rPr>
          <w:sz w:val="22"/>
          <w:szCs w:val="22"/>
        </w:rPr>
        <w:t>УЗ «Брестский областной психоневрологический диспансер» или динамич</w:t>
      </w:r>
      <w:r w:rsidRPr="006575B4">
        <w:rPr>
          <w:sz w:val="22"/>
          <w:szCs w:val="22"/>
        </w:rPr>
        <w:t>е</w:t>
      </w:r>
      <w:r w:rsidRPr="006575B4">
        <w:rPr>
          <w:sz w:val="22"/>
          <w:szCs w:val="22"/>
        </w:rPr>
        <w:lastRenderedPageBreak/>
        <w:t>ское наблюдение ребенка у врача психиатра сроком не менее 6 месяцев неп</w:t>
      </w:r>
      <w:r w:rsidRPr="006575B4">
        <w:rPr>
          <w:sz w:val="22"/>
          <w:szCs w:val="22"/>
        </w:rPr>
        <w:t>о</w:t>
      </w:r>
      <w:r w:rsidRPr="006575B4">
        <w:rPr>
          <w:sz w:val="22"/>
          <w:szCs w:val="22"/>
        </w:rPr>
        <w:t xml:space="preserve">средственно по месту проживания, обучения, воспитания. </w:t>
      </w: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rStyle w:val="aa"/>
          <w:color w:val="1D1D1D"/>
          <w:sz w:val="22"/>
          <w:szCs w:val="22"/>
        </w:rPr>
      </w:pPr>
    </w:p>
    <w:p w:rsidR="004214CB" w:rsidRPr="006575B4" w:rsidRDefault="004214CB" w:rsidP="006575B4">
      <w:pPr>
        <w:pStyle w:val="a8"/>
        <w:shd w:val="clear" w:color="auto" w:fill="FFFFFF"/>
        <w:spacing w:before="0" w:beforeAutospacing="0" w:after="0" w:afterAutospacing="0" w:line="230" w:lineRule="atLeast"/>
        <w:jc w:val="both"/>
        <w:rPr>
          <w:rStyle w:val="aa"/>
          <w:color w:val="1D1D1D"/>
          <w:sz w:val="22"/>
          <w:szCs w:val="22"/>
        </w:rPr>
      </w:pPr>
      <w:r w:rsidRPr="006575B4">
        <w:rPr>
          <w:rStyle w:val="aa"/>
          <w:color w:val="1D1D1D"/>
          <w:sz w:val="22"/>
          <w:szCs w:val="22"/>
        </w:rPr>
        <w:t>Рекомендации составлены  на основании научных работ:</w:t>
      </w:r>
    </w:p>
    <w:p w:rsidR="004214CB" w:rsidRPr="004F39DD" w:rsidRDefault="004214CB" w:rsidP="006575B4">
      <w:pPr>
        <w:pStyle w:val="ac"/>
        <w:jc w:val="both"/>
        <w:rPr>
          <w:rStyle w:val="a9"/>
          <w:i w:val="0"/>
          <w:color w:val="1D1D1D"/>
          <w:sz w:val="18"/>
          <w:szCs w:val="18"/>
        </w:rPr>
      </w:pPr>
      <w:r w:rsidRPr="004F39DD">
        <w:rPr>
          <w:rStyle w:val="a9"/>
          <w:b/>
          <w:color w:val="1D1D1D"/>
          <w:sz w:val="18"/>
          <w:szCs w:val="18"/>
        </w:rPr>
        <w:t>ШЕВЧЕНКО Ю. С</w:t>
      </w:r>
      <w:r w:rsidRPr="004F39DD">
        <w:rPr>
          <w:rStyle w:val="a9"/>
          <w:color w:val="1D1D1D"/>
          <w:sz w:val="18"/>
          <w:szCs w:val="18"/>
        </w:rPr>
        <w:t>. — доктор медицинских наук, профессор, заведующий кафедрой детской и подростковой психиатрии, психотерапии и медицинской психологии Российской медицинской академии последипломного образования.</w:t>
      </w:r>
    </w:p>
    <w:p w:rsidR="004F39DD" w:rsidRPr="004F39DD" w:rsidRDefault="004214CB" w:rsidP="006575B4">
      <w:pPr>
        <w:pStyle w:val="ac"/>
        <w:jc w:val="both"/>
        <w:rPr>
          <w:b/>
          <w:bCs/>
          <w:color w:val="000000"/>
          <w:sz w:val="18"/>
          <w:szCs w:val="18"/>
        </w:rPr>
      </w:pPr>
      <w:r w:rsidRPr="004F39DD">
        <w:rPr>
          <w:b/>
          <w:bCs/>
          <w:color w:val="000000"/>
          <w:sz w:val="18"/>
          <w:szCs w:val="18"/>
        </w:rPr>
        <w:t xml:space="preserve">СЕМАГО М.М. - </w:t>
      </w:r>
      <w:r w:rsidRPr="004F39DD">
        <w:rPr>
          <w:rStyle w:val="aa"/>
          <w:color w:val="535353"/>
          <w:sz w:val="18"/>
          <w:szCs w:val="18"/>
          <w:shd w:val="clear" w:color="auto" w:fill="FFFFFF"/>
        </w:rPr>
        <w:t>Ведущий научный сотрудник, кандидат психологических наук (напра</w:t>
      </w:r>
      <w:r w:rsidRPr="004F39DD">
        <w:rPr>
          <w:rStyle w:val="aa"/>
          <w:color w:val="535353"/>
          <w:sz w:val="18"/>
          <w:szCs w:val="18"/>
          <w:shd w:val="clear" w:color="auto" w:fill="FFFFFF"/>
        </w:rPr>
        <w:t>в</w:t>
      </w:r>
      <w:r w:rsidRPr="004F39DD">
        <w:rPr>
          <w:rStyle w:val="aa"/>
          <w:color w:val="535353"/>
          <w:sz w:val="18"/>
          <w:szCs w:val="18"/>
          <w:shd w:val="clear" w:color="auto" w:fill="FFFFFF"/>
        </w:rPr>
        <w:t>ление:  «коррекционная психология»), доцент, профессор кафедры коррекционной педаг</w:t>
      </w:r>
      <w:r w:rsidRPr="004F39DD">
        <w:rPr>
          <w:rStyle w:val="aa"/>
          <w:color w:val="535353"/>
          <w:sz w:val="18"/>
          <w:szCs w:val="18"/>
          <w:shd w:val="clear" w:color="auto" w:fill="FFFFFF"/>
        </w:rPr>
        <w:t>о</w:t>
      </w:r>
      <w:r w:rsidRPr="004F39DD">
        <w:rPr>
          <w:rStyle w:val="aa"/>
          <w:color w:val="535353"/>
          <w:sz w:val="18"/>
          <w:szCs w:val="18"/>
          <w:shd w:val="clear" w:color="auto" w:fill="FFFFFF"/>
        </w:rPr>
        <w:t>гики и специальной психологии АПКиППРО.</w:t>
      </w:r>
      <w:r w:rsidRPr="004F39DD">
        <w:rPr>
          <w:b/>
          <w:bCs/>
          <w:color w:val="000000"/>
          <w:sz w:val="18"/>
          <w:szCs w:val="18"/>
        </w:rPr>
        <w:t xml:space="preserve"> </w:t>
      </w:r>
    </w:p>
    <w:p w:rsidR="004214CB" w:rsidRPr="004F39DD" w:rsidRDefault="004214CB" w:rsidP="006575B4">
      <w:pPr>
        <w:pStyle w:val="ac"/>
        <w:jc w:val="both"/>
        <w:rPr>
          <w:rStyle w:val="a9"/>
          <w:i w:val="0"/>
          <w:sz w:val="18"/>
          <w:szCs w:val="18"/>
        </w:rPr>
      </w:pPr>
      <w:r w:rsidRPr="004F39DD">
        <w:rPr>
          <w:b/>
          <w:bCs/>
          <w:color w:val="000000"/>
          <w:sz w:val="18"/>
          <w:szCs w:val="18"/>
        </w:rPr>
        <w:t>СЕМАГО Н.Я..</w:t>
      </w:r>
      <w:r w:rsidRPr="004F39DD">
        <w:rPr>
          <w:rStyle w:val="a9"/>
          <w:b/>
          <w:sz w:val="18"/>
          <w:szCs w:val="18"/>
        </w:rPr>
        <w:t xml:space="preserve">- </w:t>
      </w:r>
      <w:r w:rsidRPr="004F39DD">
        <w:rPr>
          <w:sz w:val="18"/>
          <w:szCs w:val="18"/>
        </w:rPr>
        <w:t xml:space="preserve">канд.псих.наук, доцент, </w:t>
      </w:r>
      <w:r w:rsidRPr="004F39DD">
        <w:rPr>
          <w:rStyle w:val="a9"/>
          <w:sz w:val="18"/>
          <w:szCs w:val="18"/>
        </w:rPr>
        <w:t xml:space="preserve"> старший </w:t>
      </w:r>
      <w:r w:rsidRPr="004F39DD">
        <w:rPr>
          <w:sz w:val="18"/>
          <w:szCs w:val="18"/>
        </w:rPr>
        <w:t xml:space="preserve">научный сотрудник Городского ресурсного центра по развитию инклюзивного образования </w:t>
      </w:r>
      <w:r w:rsidRPr="004F39DD">
        <w:rPr>
          <w:rStyle w:val="a9"/>
          <w:sz w:val="18"/>
          <w:szCs w:val="18"/>
        </w:rPr>
        <w:t>Института проблем</w:t>
      </w:r>
      <w:r w:rsidRPr="004F39DD">
        <w:rPr>
          <w:sz w:val="18"/>
          <w:szCs w:val="18"/>
        </w:rPr>
        <w:t xml:space="preserve"> интегративного (</w:t>
      </w:r>
      <w:r w:rsidRPr="004F39DD">
        <w:rPr>
          <w:rStyle w:val="a9"/>
          <w:sz w:val="18"/>
          <w:szCs w:val="18"/>
        </w:rPr>
        <w:t>инклюзи</w:t>
      </w:r>
      <w:r w:rsidRPr="004F39DD">
        <w:rPr>
          <w:rStyle w:val="a9"/>
          <w:sz w:val="18"/>
          <w:szCs w:val="18"/>
        </w:rPr>
        <w:t>в</w:t>
      </w:r>
      <w:r w:rsidRPr="004F39DD">
        <w:rPr>
          <w:rStyle w:val="a9"/>
          <w:sz w:val="18"/>
          <w:szCs w:val="18"/>
        </w:rPr>
        <w:t xml:space="preserve">ного)образования </w:t>
      </w:r>
      <w:r w:rsidRPr="004F39DD">
        <w:rPr>
          <w:sz w:val="18"/>
          <w:szCs w:val="18"/>
        </w:rPr>
        <w:t>Московского городского психолого-педагогического университета</w:t>
      </w:r>
    </w:p>
    <w:p w:rsidR="004214CB" w:rsidRPr="004F39DD" w:rsidRDefault="004214CB" w:rsidP="006575B4">
      <w:pPr>
        <w:pStyle w:val="ac"/>
        <w:jc w:val="both"/>
        <w:rPr>
          <w:b/>
          <w:bCs/>
          <w:color w:val="000000"/>
          <w:sz w:val="18"/>
          <w:szCs w:val="18"/>
        </w:rPr>
      </w:pPr>
      <w:r w:rsidRPr="004F39DD">
        <w:rPr>
          <w:b/>
          <w:bCs/>
          <w:color w:val="000000"/>
          <w:sz w:val="18"/>
          <w:szCs w:val="18"/>
        </w:rPr>
        <w:t xml:space="preserve">АХУТИНОЙ Т.В. - </w:t>
      </w:r>
      <w:r w:rsidRPr="004F39DD">
        <w:rPr>
          <w:color w:val="222222"/>
          <w:sz w:val="18"/>
          <w:szCs w:val="18"/>
          <w:shd w:val="clear" w:color="auto" w:fill="FFFFFF"/>
        </w:rPr>
        <w:t>доктор психологических наук, профессор, специалист в области нейропс</w:t>
      </w:r>
      <w:r w:rsidRPr="004F39DD">
        <w:rPr>
          <w:color w:val="222222"/>
          <w:sz w:val="18"/>
          <w:szCs w:val="18"/>
          <w:shd w:val="clear" w:color="auto" w:fill="FFFFFF"/>
        </w:rPr>
        <w:t>и</w:t>
      </w:r>
      <w:r w:rsidRPr="004F39DD">
        <w:rPr>
          <w:color w:val="222222"/>
          <w:sz w:val="18"/>
          <w:szCs w:val="18"/>
          <w:shd w:val="clear" w:color="auto" w:fill="FFFFFF"/>
        </w:rPr>
        <w:t>хологии и психолингвистики, последователь А. Р. Лурии, коллега и соавтор А. А. Леонтьева.</w:t>
      </w:r>
    </w:p>
    <w:p w:rsidR="004214CB" w:rsidRPr="004F39DD" w:rsidRDefault="004214CB" w:rsidP="006575B4">
      <w:pPr>
        <w:pStyle w:val="ac"/>
        <w:jc w:val="both"/>
        <w:rPr>
          <w:b/>
          <w:bCs/>
          <w:color w:val="111111"/>
          <w:sz w:val="18"/>
          <w:szCs w:val="18"/>
        </w:rPr>
      </w:pPr>
      <w:r w:rsidRPr="002B06F2">
        <w:rPr>
          <w:b/>
          <w:color w:val="000000"/>
          <w:sz w:val="18"/>
          <w:szCs w:val="18"/>
        </w:rPr>
        <w:t>ПЫЛАЕВОЙ Н. М.</w:t>
      </w:r>
      <w:r w:rsidRPr="004F39DD">
        <w:rPr>
          <w:color w:val="000000"/>
          <w:sz w:val="18"/>
          <w:szCs w:val="18"/>
        </w:rPr>
        <w:t xml:space="preserve"> - </w:t>
      </w:r>
      <w:r w:rsidRPr="004F39DD">
        <w:rPr>
          <w:color w:val="111111"/>
          <w:sz w:val="18"/>
          <w:szCs w:val="18"/>
        </w:rPr>
        <w:t>кандидат психологических наук</w:t>
      </w:r>
    </w:p>
    <w:p w:rsidR="004214CB" w:rsidRPr="004F39DD" w:rsidRDefault="004214CB" w:rsidP="006575B4">
      <w:pPr>
        <w:pStyle w:val="ac"/>
        <w:jc w:val="both"/>
        <w:rPr>
          <w:b/>
          <w:bCs/>
          <w:color w:val="000000"/>
          <w:sz w:val="18"/>
          <w:szCs w:val="18"/>
        </w:rPr>
      </w:pPr>
      <w:r w:rsidRPr="004F39DD">
        <w:rPr>
          <w:b/>
          <w:bCs/>
          <w:color w:val="000000"/>
          <w:sz w:val="18"/>
          <w:szCs w:val="18"/>
        </w:rPr>
        <w:t>СЕВЕРНОГО А.А.</w:t>
      </w:r>
      <w:r w:rsidR="002B06F2">
        <w:rPr>
          <w:b/>
          <w:bCs/>
          <w:color w:val="000000"/>
          <w:sz w:val="18"/>
          <w:szCs w:val="18"/>
        </w:rPr>
        <w:t xml:space="preserve"> </w:t>
      </w:r>
      <w:r w:rsidRPr="004F39DD">
        <w:rPr>
          <w:b/>
          <w:bCs/>
          <w:color w:val="000000"/>
          <w:sz w:val="18"/>
          <w:szCs w:val="18"/>
        </w:rPr>
        <w:t>ИОВЧУК Н.М.</w:t>
      </w:r>
    </w:p>
    <w:p w:rsidR="004214CB" w:rsidRPr="004F39DD" w:rsidRDefault="004214CB" w:rsidP="006575B4">
      <w:pPr>
        <w:pStyle w:val="ac"/>
        <w:jc w:val="both"/>
        <w:rPr>
          <w:bCs/>
          <w:sz w:val="18"/>
          <w:szCs w:val="18"/>
        </w:rPr>
      </w:pPr>
      <w:r w:rsidRPr="004F39DD">
        <w:rPr>
          <w:b/>
          <w:bCs/>
          <w:color w:val="000000"/>
          <w:sz w:val="18"/>
          <w:szCs w:val="18"/>
        </w:rPr>
        <w:t xml:space="preserve">ЛУБОВСКОГО В.И. - </w:t>
      </w:r>
      <w:r w:rsidRPr="004F39DD">
        <w:rPr>
          <w:bCs/>
          <w:color w:val="000000"/>
          <w:sz w:val="18"/>
          <w:szCs w:val="18"/>
        </w:rPr>
        <w:t xml:space="preserve">доктор психологических наук, академик РАО </w:t>
      </w:r>
    </w:p>
    <w:p w:rsidR="004214CB" w:rsidRPr="004F39DD" w:rsidRDefault="004214CB" w:rsidP="006575B4">
      <w:pPr>
        <w:pStyle w:val="ac"/>
        <w:jc w:val="both"/>
        <w:rPr>
          <w:b/>
          <w:bCs/>
          <w:color w:val="000000"/>
          <w:sz w:val="18"/>
          <w:szCs w:val="18"/>
        </w:rPr>
      </w:pPr>
      <w:r w:rsidRPr="002B06F2">
        <w:rPr>
          <w:b/>
          <w:bCs/>
          <w:color w:val="000000"/>
          <w:sz w:val="18"/>
          <w:szCs w:val="18"/>
        </w:rPr>
        <w:t>СВЕТЛОВОЙ Н.А.</w:t>
      </w:r>
      <w:r w:rsidR="002B06F2">
        <w:rPr>
          <w:b/>
          <w:bCs/>
          <w:color w:val="000000"/>
          <w:sz w:val="18"/>
          <w:szCs w:val="18"/>
        </w:rPr>
        <w:t xml:space="preserve"> </w:t>
      </w:r>
      <w:r w:rsidRPr="004F39DD">
        <w:rPr>
          <w:b/>
          <w:bCs/>
          <w:color w:val="000000"/>
          <w:sz w:val="18"/>
          <w:szCs w:val="18"/>
        </w:rPr>
        <w:t xml:space="preserve"> БЕРЕСЛАВСКОЙ М.И. </w:t>
      </w:r>
    </w:p>
    <w:p w:rsidR="004214CB" w:rsidRPr="004F39DD" w:rsidRDefault="004214CB" w:rsidP="002B06F2">
      <w:pPr>
        <w:pStyle w:val="ac"/>
        <w:rPr>
          <w:color w:val="000000"/>
          <w:sz w:val="18"/>
          <w:szCs w:val="18"/>
        </w:rPr>
      </w:pPr>
      <w:r w:rsidRPr="004F39DD">
        <w:rPr>
          <w:color w:val="000000"/>
          <w:sz w:val="18"/>
          <w:szCs w:val="18"/>
        </w:rPr>
        <w:t>1. Ахутина, Т. В., Пылаева Н. М. Преодоление трудностей учения: нейропсихологический по</w:t>
      </w:r>
      <w:r w:rsidRPr="004F39DD">
        <w:rPr>
          <w:color w:val="000000"/>
          <w:sz w:val="18"/>
          <w:szCs w:val="18"/>
        </w:rPr>
        <w:t>д</w:t>
      </w:r>
      <w:r w:rsidRPr="004F39DD">
        <w:rPr>
          <w:color w:val="000000"/>
          <w:sz w:val="18"/>
          <w:szCs w:val="18"/>
        </w:rPr>
        <w:t>ход  </w:t>
      </w:r>
      <w:r w:rsidRPr="004F39DD">
        <w:rPr>
          <w:color w:val="000000"/>
          <w:sz w:val="18"/>
          <w:szCs w:val="18"/>
        </w:rPr>
        <w:br/>
        <w:t>Т. В. Ахутина,. Питер, 2008. </w:t>
      </w:r>
      <w:r w:rsidRPr="004F39DD">
        <w:rPr>
          <w:color w:val="000000"/>
          <w:sz w:val="18"/>
          <w:szCs w:val="18"/>
        </w:rPr>
        <w:br/>
        <w:t>2. Дробинская, А. О. Ребенок с задержкой психического развития. Понять, чтобы помочь / А. О. Дробинская. - М., 2005. </w:t>
      </w:r>
      <w:r w:rsidRPr="004F39DD">
        <w:rPr>
          <w:color w:val="000000"/>
          <w:sz w:val="18"/>
          <w:szCs w:val="18"/>
        </w:rPr>
        <w:br/>
        <w:t>3. Лебединский, В. В. Нарушения психического развития у детей / </w:t>
      </w:r>
      <w:r w:rsidRPr="004F39DD">
        <w:rPr>
          <w:color w:val="000000"/>
          <w:sz w:val="18"/>
          <w:szCs w:val="18"/>
        </w:rPr>
        <w:br/>
        <w:t>В. В. Лебединский. - М., 2006. </w:t>
      </w:r>
      <w:r w:rsidRPr="004F39DD">
        <w:rPr>
          <w:color w:val="000000"/>
          <w:sz w:val="18"/>
          <w:szCs w:val="18"/>
        </w:rPr>
        <w:br/>
        <w:t>4. Малофеев, Н. Н. Классы КРО и ККО: интегрированный подход к образованию детей с нар</w:t>
      </w:r>
      <w:r w:rsidRPr="004F39DD">
        <w:rPr>
          <w:color w:val="000000"/>
          <w:sz w:val="18"/>
          <w:szCs w:val="18"/>
        </w:rPr>
        <w:t>у</w:t>
      </w:r>
      <w:r w:rsidRPr="004F39DD">
        <w:rPr>
          <w:color w:val="000000"/>
          <w:sz w:val="18"/>
          <w:szCs w:val="18"/>
        </w:rPr>
        <w:t>шениями в развитии и дифференцированный подход к образованию нормально развивающихся детей / Н. Н. Малофеев // Диагностика и коррекция задержки психического развития у детей: пособие для учителей и специалистов коррекционно-развивающего обучения / под.ред. С. Г. Шевченко. - М., 2001. </w:t>
      </w:r>
      <w:r w:rsidRPr="004F39DD">
        <w:rPr>
          <w:color w:val="000000"/>
          <w:sz w:val="18"/>
          <w:szCs w:val="18"/>
        </w:rPr>
        <w:br/>
        <w:t>5. Марковская, И. Ф. Задержка психического развития. Клиническая и нейропсихологическая диагностика / И. Ф. Марковская. - М., 1993. </w:t>
      </w:r>
      <w:r w:rsidRPr="004F39DD">
        <w:rPr>
          <w:color w:val="000000"/>
          <w:sz w:val="18"/>
          <w:szCs w:val="18"/>
        </w:rPr>
        <w:br/>
        <w:t>6</w:t>
      </w:r>
      <w:r w:rsidR="00151B49">
        <w:rPr>
          <w:color w:val="000000"/>
          <w:sz w:val="18"/>
          <w:szCs w:val="18"/>
        </w:rPr>
        <w:t>. Семенович, А. В. Нейропсихоло</w:t>
      </w:r>
      <w:r w:rsidRPr="004F39DD">
        <w:rPr>
          <w:color w:val="000000"/>
          <w:sz w:val="18"/>
          <w:szCs w:val="18"/>
        </w:rPr>
        <w:t>гическая коррекция в детском возрасте. Метод замещающего онтогенеза / А. В. Семенович. - М. : Генезис, 2007.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Баенская Е.Р.</w:t>
      </w:r>
      <w:r w:rsidRPr="004F39DD">
        <w:rPr>
          <w:sz w:val="18"/>
          <w:szCs w:val="18"/>
        </w:rPr>
        <w:t xml:space="preserve"> Помощь в воспитании детей с особым эмоциональным развитием младший д</w:t>
      </w:r>
      <w:r w:rsidRPr="004F39DD">
        <w:rPr>
          <w:sz w:val="18"/>
          <w:szCs w:val="18"/>
        </w:rPr>
        <w:t>о</w:t>
      </w:r>
      <w:r w:rsidRPr="004F39DD">
        <w:rPr>
          <w:sz w:val="18"/>
          <w:szCs w:val="18"/>
        </w:rPr>
        <w:t xml:space="preserve">школьный возраст /Альманах института коррекционной педагогики РАО. Книжное приложение №4 - М.:  ИКП РАО, 2001. </w:t>
      </w:r>
      <w:hyperlink r:id="rId7" w:history="1">
        <w:r w:rsidRPr="004F39DD">
          <w:rPr>
            <w:rStyle w:val="ab"/>
            <w:sz w:val="18"/>
            <w:szCs w:val="18"/>
          </w:rPr>
          <w:t>http://www.ise.iip.net/almanah/4/index.htm</w:t>
        </w:r>
      </w:hyperlink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Башина В.М.</w:t>
      </w:r>
      <w:r w:rsidRPr="004F39DD">
        <w:rPr>
          <w:sz w:val="18"/>
          <w:szCs w:val="18"/>
        </w:rPr>
        <w:t xml:space="preserve"> Ранняя детская шизофрения (статика и динамика) — М.: Медицина, 1989.</w:t>
      </w:r>
    </w:p>
    <w:p w:rsidR="004214CB" w:rsidRPr="004F39DD" w:rsidRDefault="004214CB" w:rsidP="006575B4">
      <w:pPr>
        <w:pStyle w:val="ac"/>
        <w:jc w:val="both"/>
        <w:rPr>
          <w:rStyle w:val="ab"/>
          <w:sz w:val="18"/>
          <w:szCs w:val="18"/>
        </w:rPr>
      </w:pPr>
      <w:r w:rsidRPr="004F39DD">
        <w:rPr>
          <w:sz w:val="18"/>
          <w:szCs w:val="18"/>
        </w:rPr>
        <w:t xml:space="preserve">Закон города Москвы «Об образовании лиц с ограниченными возможностями здоровья в городе Москве» от 28 апреля 2010 года № 16. </w:t>
      </w:r>
      <w:hyperlink r:id="rId8" w:history="1">
        <w:r w:rsidRPr="004F39DD">
          <w:rPr>
            <w:rStyle w:val="ab"/>
            <w:sz w:val="18"/>
            <w:szCs w:val="18"/>
          </w:rPr>
          <w:t>http://www.referent.ru</w:t>
        </w:r>
      </w:hyperlink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Лебединский В.В.</w:t>
      </w:r>
      <w:r w:rsidRPr="004F39DD">
        <w:rPr>
          <w:sz w:val="18"/>
          <w:szCs w:val="18"/>
        </w:rPr>
        <w:t xml:space="preserve"> Нарушения психического развития у детей. – М.: МГУ, 1985, 2-е издание испр. Издательский центр «Академия», 2004.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Левченко И.Ю., Приходько О.Г.</w:t>
      </w:r>
      <w:r w:rsidRPr="004F39DD">
        <w:rPr>
          <w:sz w:val="18"/>
          <w:szCs w:val="18"/>
        </w:rPr>
        <w:t xml:space="preserve"> Технологии обучения и воспитания детей с нарушениями опо</w:t>
      </w:r>
      <w:r w:rsidRPr="004F39DD">
        <w:rPr>
          <w:sz w:val="18"/>
          <w:szCs w:val="18"/>
        </w:rPr>
        <w:t>р</w:t>
      </w:r>
      <w:r w:rsidRPr="004F39DD">
        <w:rPr>
          <w:sz w:val="18"/>
          <w:szCs w:val="18"/>
        </w:rPr>
        <w:t>но-двигательного аппарата: учеб.пособие для студ. сред. пед. учеб. заведений. — М.: Академия, 2001.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sz w:val="18"/>
          <w:szCs w:val="18"/>
        </w:rPr>
        <w:t>Многоосевая классификация психических расстройств в детском и подростковом возрасте. Классификация психических и поведенческих расстройств у детей и подростков в соответствии с МКБ-10. – М.: Смысл; Спб.: Речь , 2003.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Никольская О.С.</w:t>
      </w:r>
      <w:r w:rsidRPr="004F39DD">
        <w:rPr>
          <w:sz w:val="18"/>
          <w:szCs w:val="18"/>
        </w:rPr>
        <w:t xml:space="preserve"> Аффективная сфера человека. Взгляд сквозь призму детского аутизма. — М.: Центр лечебной педагогики, 2000.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lastRenderedPageBreak/>
        <w:t>Никольская О.С., Баенская Е.Р., Либлинг М.М.</w:t>
      </w:r>
      <w:r w:rsidRPr="004F39DD">
        <w:rPr>
          <w:sz w:val="18"/>
          <w:szCs w:val="18"/>
        </w:rPr>
        <w:t xml:space="preserve"> Аутичный ребенок: Пути помощи. – М.: Тер</w:t>
      </w:r>
      <w:r w:rsidRPr="004F39DD">
        <w:rPr>
          <w:sz w:val="18"/>
          <w:szCs w:val="18"/>
        </w:rPr>
        <w:t>е</w:t>
      </w:r>
      <w:r w:rsidRPr="004F39DD">
        <w:rPr>
          <w:sz w:val="18"/>
          <w:szCs w:val="18"/>
        </w:rPr>
        <w:t>винф, 1997.</w:t>
      </w:r>
    </w:p>
    <w:p w:rsidR="004214CB" w:rsidRPr="004F39DD" w:rsidRDefault="004214CB" w:rsidP="006575B4">
      <w:pPr>
        <w:pStyle w:val="ac"/>
        <w:jc w:val="both"/>
        <w:rPr>
          <w:rStyle w:val="ab"/>
          <w:sz w:val="18"/>
          <w:szCs w:val="18"/>
        </w:rPr>
      </w:pPr>
      <w:r w:rsidRPr="004F39DD">
        <w:rPr>
          <w:sz w:val="18"/>
          <w:szCs w:val="18"/>
        </w:rPr>
        <w:t xml:space="preserve">Письмо Министерства образования РФ </w:t>
      </w:r>
      <w:r w:rsidRPr="004F39DD">
        <w:rPr>
          <w:sz w:val="18"/>
          <w:szCs w:val="18"/>
        </w:rPr>
        <w:tab/>
        <w:t>«О психолого-медико-педагогическом консилиу</w:t>
      </w:r>
      <w:r w:rsidR="00151B49">
        <w:rPr>
          <w:sz w:val="18"/>
          <w:szCs w:val="18"/>
        </w:rPr>
        <w:t>ме  образовательного учреждения»</w:t>
      </w:r>
      <w:r w:rsidRPr="004F39DD">
        <w:rPr>
          <w:sz w:val="18"/>
          <w:szCs w:val="18"/>
        </w:rPr>
        <w:t xml:space="preserve"> </w:t>
      </w:r>
      <w:r w:rsidR="00151B49">
        <w:rPr>
          <w:sz w:val="18"/>
          <w:szCs w:val="18"/>
        </w:rPr>
        <w:t>(</w:t>
      </w:r>
      <w:r w:rsidRPr="004F39DD">
        <w:rPr>
          <w:sz w:val="18"/>
          <w:szCs w:val="18"/>
        </w:rPr>
        <w:t xml:space="preserve">от 27.03.2000 № 27/901-6). </w:t>
      </w:r>
      <w:hyperlink r:id="rId9" w:history="1">
        <w:r w:rsidRPr="004F39DD">
          <w:rPr>
            <w:rStyle w:val="ab"/>
            <w:sz w:val="18"/>
            <w:szCs w:val="18"/>
          </w:rPr>
          <w:t>http://www.edu.ru</w:t>
        </w:r>
      </w:hyperlink>
    </w:p>
    <w:p w:rsidR="004214CB" w:rsidRPr="004F39DD" w:rsidRDefault="004214CB" w:rsidP="006575B4">
      <w:pPr>
        <w:pStyle w:val="ac"/>
        <w:jc w:val="both"/>
        <w:rPr>
          <w:rStyle w:val="ab"/>
          <w:sz w:val="18"/>
          <w:szCs w:val="18"/>
        </w:rPr>
      </w:pPr>
      <w:r w:rsidRPr="004F39DD">
        <w:rPr>
          <w:sz w:val="18"/>
          <w:szCs w:val="18"/>
        </w:rPr>
        <w:t xml:space="preserve">Приказ Министерства образования и науки РФ от 24 марта 2009 года № 95 «Об утверждении положения о психолого-медико-педагогической комиссии» </w:t>
      </w:r>
      <w:hyperlink r:id="rId10" w:history="1">
        <w:r w:rsidRPr="004F39DD">
          <w:rPr>
            <w:rStyle w:val="ab"/>
            <w:sz w:val="18"/>
            <w:szCs w:val="18"/>
          </w:rPr>
          <w:t>http://www.edu.ru</w:t>
        </w:r>
      </w:hyperlink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sz w:val="18"/>
          <w:szCs w:val="18"/>
        </w:rPr>
        <w:t>Психология глухих детей.  Сборник. /Под ред. И.М.Соловьева и др. - М.: Педагогика, 1971.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Семаго Н.Я., Семаго М.М.</w:t>
      </w:r>
      <w:r w:rsidRPr="004F39DD">
        <w:rPr>
          <w:sz w:val="18"/>
          <w:szCs w:val="18"/>
        </w:rPr>
        <w:t xml:space="preserve"> Организация и содержание деятельности психолога специального образования. — М.: АРКТИ, 2005.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Семаго Н.Я., Семаго М.М.</w:t>
      </w:r>
      <w:r w:rsidRPr="004F39DD">
        <w:rPr>
          <w:sz w:val="18"/>
          <w:szCs w:val="18"/>
        </w:rPr>
        <w:t xml:space="preserve"> Проблемные дети: основы диагностической и коррекционной работы психолога. –</w:t>
      </w:r>
      <w:r w:rsidR="00151B49">
        <w:rPr>
          <w:sz w:val="18"/>
          <w:szCs w:val="18"/>
        </w:rPr>
        <w:t xml:space="preserve"> </w:t>
      </w:r>
      <w:r w:rsidRPr="004F39DD">
        <w:rPr>
          <w:sz w:val="18"/>
          <w:szCs w:val="18"/>
        </w:rPr>
        <w:t>М.: АРКТИ,.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Семаго Н.Я., Семаго М.М.</w:t>
      </w:r>
      <w:r w:rsidRPr="004F39DD">
        <w:rPr>
          <w:sz w:val="18"/>
          <w:szCs w:val="18"/>
        </w:rPr>
        <w:t xml:space="preserve"> Теория и практика оценки психического развития ребенка. Дошкол</w:t>
      </w:r>
      <w:r w:rsidRPr="004F39DD">
        <w:rPr>
          <w:sz w:val="18"/>
          <w:szCs w:val="18"/>
        </w:rPr>
        <w:t>ь</w:t>
      </w:r>
      <w:r w:rsidRPr="004F39DD">
        <w:rPr>
          <w:sz w:val="18"/>
          <w:szCs w:val="18"/>
        </w:rPr>
        <w:t>ный и младший школьный возраст.– СПб.: Речь, 2005.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Семаго Н.Я., Чиркова О.Ю.</w:t>
      </w:r>
      <w:r w:rsidRPr="004F39DD">
        <w:rPr>
          <w:sz w:val="18"/>
          <w:szCs w:val="18"/>
        </w:rPr>
        <w:t xml:space="preserve"> Типология отклоняющегося развития: Недостаточное развитие. Книга 2. /под общ.ред. М.М. Семаго – М.: ГЕНЕЗИС, 2010.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Семенова К.А.</w:t>
      </w:r>
      <w:r w:rsidRPr="004F39DD">
        <w:rPr>
          <w:sz w:val="18"/>
          <w:szCs w:val="18"/>
        </w:rPr>
        <w:t xml:space="preserve"> Детские церебральные параличи. – М.: Медицина, 1968.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sz w:val="18"/>
          <w:szCs w:val="18"/>
        </w:rPr>
        <w:t>Совершенствование деятельности психолого-медико-педагогических комиссий в Орловской области: итоги пилотного проекта; материалы конференции /под ред. А.Я. Юдилевича, И.А. Ульчонок. – М.-Орел: ТАСИС проект, управление общего и профессионального образования, 2002.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Солнцева Л.И.</w:t>
      </w:r>
      <w:r w:rsidRPr="004F39DD">
        <w:rPr>
          <w:sz w:val="18"/>
          <w:szCs w:val="18"/>
        </w:rPr>
        <w:t xml:space="preserve"> Введение в тифлопсихологию раннего, дошкольного и школьного возраста. – М.: Полиграф сервис, 1998. 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sz w:val="18"/>
          <w:szCs w:val="18"/>
        </w:rPr>
        <w:t>Специальная педагогика: учеб.пособие для студ. высш. пед. учеб. заведений /Л.И.Аксенова, Б.А.Архипов, Л.И.Белякова и др.  под ред. Н.М.Назаровой. – М.: Издательский центр «Акад</w:t>
      </w:r>
      <w:r w:rsidRPr="004F39DD">
        <w:rPr>
          <w:sz w:val="18"/>
          <w:szCs w:val="18"/>
        </w:rPr>
        <w:t>е</w:t>
      </w:r>
      <w:r w:rsidRPr="004F39DD">
        <w:rPr>
          <w:sz w:val="18"/>
          <w:szCs w:val="18"/>
        </w:rPr>
        <w:t>мия», 2001.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sz w:val="18"/>
          <w:szCs w:val="18"/>
        </w:rPr>
        <w:t>Специальная психология: Учеб.пособие для студ. высш. пед. учеб. заведений /В.И. Лубовский, Т.В, Розанова, Л.И. Солнцева и др.; Под ред. В.И. Лубовского. – М.: Издательский центр «Ак</w:t>
      </w:r>
      <w:r w:rsidRPr="004F39DD">
        <w:rPr>
          <w:sz w:val="18"/>
          <w:szCs w:val="18"/>
        </w:rPr>
        <w:t>а</w:t>
      </w:r>
      <w:r w:rsidRPr="004F39DD">
        <w:rPr>
          <w:sz w:val="18"/>
          <w:szCs w:val="18"/>
        </w:rPr>
        <w:t>демия», 2003.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Сухарева Г.Е.</w:t>
      </w:r>
      <w:r w:rsidRPr="004F39DD">
        <w:rPr>
          <w:sz w:val="18"/>
          <w:szCs w:val="18"/>
        </w:rPr>
        <w:t xml:space="preserve"> Лекции по психиатрии детского возраста. Избранные главы. – М.: Медицина, 1974.</w:t>
      </w:r>
    </w:p>
    <w:p w:rsidR="004214CB" w:rsidRPr="004F39DD" w:rsidRDefault="004214CB" w:rsidP="006575B4">
      <w:pPr>
        <w:pStyle w:val="ac"/>
        <w:jc w:val="both"/>
        <w:rPr>
          <w:sz w:val="18"/>
          <w:szCs w:val="18"/>
        </w:rPr>
      </w:pPr>
      <w:r w:rsidRPr="004F39DD">
        <w:rPr>
          <w:i/>
          <w:sz w:val="18"/>
          <w:szCs w:val="18"/>
        </w:rPr>
        <w:t>Холодная, М.А.</w:t>
      </w:r>
      <w:r w:rsidRPr="004F39DD">
        <w:rPr>
          <w:sz w:val="18"/>
          <w:szCs w:val="18"/>
        </w:rPr>
        <w:t xml:space="preserve"> Психология интеллекта. Парадоксы исследования. – Спб.: Питер, 2002.</w:t>
      </w:r>
    </w:p>
    <w:p w:rsidR="004214CB" w:rsidRDefault="004214CB" w:rsidP="002B06F2">
      <w:pPr>
        <w:pStyle w:val="ac"/>
        <w:jc w:val="both"/>
        <w:rPr>
          <w:sz w:val="18"/>
          <w:szCs w:val="18"/>
        </w:rPr>
      </w:pPr>
      <w:r w:rsidRPr="004F39DD">
        <w:rPr>
          <w:sz w:val="18"/>
          <w:szCs w:val="18"/>
        </w:rPr>
        <w:t xml:space="preserve">Эмоциональные нарушения в детском возрасте и их коррекция /Лебединский В.В., Никольская О.С., Баенская Е.Р., Либлинг М.М.-М.: Изд-во МГУ, 1990. </w:t>
      </w: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151B49" w:rsidRDefault="00151B49" w:rsidP="002B06F2">
      <w:pPr>
        <w:pStyle w:val="ac"/>
        <w:jc w:val="both"/>
        <w:rPr>
          <w:sz w:val="18"/>
          <w:szCs w:val="18"/>
        </w:rPr>
      </w:pPr>
    </w:p>
    <w:p w:rsidR="00151B49" w:rsidRDefault="00151B49" w:rsidP="002B06F2">
      <w:pPr>
        <w:pStyle w:val="ac"/>
        <w:jc w:val="both"/>
        <w:rPr>
          <w:sz w:val="18"/>
          <w:szCs w:val="18"/>
        </w:rPr>
      </w:pPr>
    </w:p>
    <w:p w:rsidR="00151B49" w:rsidRDefault="00151B49" w:rsidP="002B06F2">
      <w:pPr>
        <w:pStyle w:val="ac"/>
        <w:jc w:val="both"/>
        <w:rPr>
          <w:sz w:val="18"/>
          <w:szCs w:val="18"/>
        </w:rPr>
      </w:pPr>
    </w:p>
    <w:p w:rsidR="00151B49" w:rsidRDefault="00151B49" w:rsidP="002B06F2">
      <w:pPr>
        <w:pStyle w:val="ac"/>
        <w:jc w:val="both"/>
        <w:rPr>
          <w:sz w:val="18"/>
          <w:szCs w:val="18"/>
        </w:rPr>
      </w:pPr>
    </w:p>
    <w:p w:rsidR="00151B49" w:rsidRDefault="00151B49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Default="00642D37" w:rsidP="002B06F2">
      <w:pPr>
        <w:pStyle w:val="ac"/>
        <w:jc w:val="both"/>
        <w:rPr>
          <w:sz w:val="18"/>
          <w:szCs w:val="18"/>
        </w:rPr>
      </w:pPr>
    </w:p>
    <w:p w:rsidR="00642D37" w:rsidRPr="002B06F2" w:rsidRDefault="00642D37" w:rsidP="002B06F2">
      <w:pPr>
        <w:pStyle w:val="ac"/>
        <w:jc w:val="both"/>
        <w:rPr>
          <w:sz w:val="18"/>
          <w:szCs w:val="18"/>
        </w:rPr>
      </w:pPr>
    </w:p>
    <w:p w:rsidR="004F39DD" w:rsidRPr="00BF6DA7" w:rsidRDefault="004F39DD" w:rsidP="004F39DD">
      <w:pPr>
        <w:jc w:val="right"/>
        <w:rPr>
          <w:b/>
          <w:sz w:val="24"/>
          <w:szCs w:val="24"/>
        </w:rPr>
      </w:pPr>
      <w:r w:rsidRPr="00BF6DA7">
        <w:rPr>
          <w:b/>
          <w:sz w:val="24"/>
          <w:szCs w:val="24"/>
        </w:rPr>
        <w:lastRenderedPageBreak/>
        <w:t>Казакова Ю.В.</w:t>
      </w:r>
      <w:r w:rsidR="00BF6DA7" w:rsidRPr="00BF6DA7">
        <w:rPr>
          <w:b/>
          <w:sz w:val="24"/>
          <w:szCs w:val="24"/>
        </w:rPr>
        <w:t>,</w:t>
      </w:r>
    </w:p>
    <w:p w:rsidR="004F39DD" w:rsidRPr="00AA17A8" w:rsidRDefault="00BF6DA7" w:rsidP="004F39DD">
      <w:pPr>
        <w:jc w:val="right"/>
        <w:rPr>
          <w:b/>
          <w:sz w:val="32"/>
          <w:szCs w:val="32"/>
        </w:rPr>
      </w:pPr>
      <w:r w:rsidRPr="00BF6DA7">
        <w:rPr>
          <w:b/>
          <w:sz w:val="24"/>
          <w:szCs w:val="24"/>
        </w:rPr>
        <w:t>учитель-дефектолог ОЦКРОиР</w:t>
      </w:r>
    </w:p>
    <w:p w:rsidR="004F39DD" w:rsidRPr="00642D37" w:rsidRDefault="004F39DD" w:rsidP="004F39DD">
      <w:pPr>
        <w:jc w:val="center"/>
        <w:rPr>
          <w:b/>
          <w:sz w:val="20"/>
          <w:szCs w:val="20"/>
        </w:rPr>
      </w:pPr>
    </w:p>
    <w:p w:rsidR="00BF6DA7" w:rsidRDefault="00BF6DA7" w:rsidP="004F3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ВЗАИМОСВЯЗЬ МЕДИЦИНСКИХ ДИАГНОЗОВ </w:t>
      </w:r>
    </w:p>
    <w:p w:rsidR="004F39DD" w:rsidRPr="00BF6DA7" w:rsidRDefault="00BF6DA7" w:rsidP="004F3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РЕКОМЕНДУЕМЫХ ОБРАЗОВАТЕЛЬНЫХ МАРШРУТОВ ДЛЯ ДЕТЕЙ С</w:t>
      </w:r>
      <w:r w:rsidRPr="00BF6DA7">
        <w:rPr>
          <w:b/>
          <w:sz w:val="24"/>
          <w:szCs w:val="24"/>
        </w:rPr>
        <w:t xml:space="preserve"> ОПФР</w:t>
      </w:r>
    </w:p>
    <w:p w:rsidR="004F39DD" w:rsidRPr="00BF6DA7" w:rsidRDefault="004F39DD" w:rsidP="004F39DD">
      <w:pPr>
        <w:ind w:firstLine="709"/>
        <w:jc w:val="both"/>
        <w:rPr>
          <w:sz w:val="22"/>
          <w:szCs w:val="22"/>
        </w:rPr>
      </w:pPr>
      <w:r w:rsidRPr="00BF6DA7">
        <w:rPr>
          <w:sz w:val="22"/>
          <w:szCs w:val="22"/>
        </w:rPr>
        <w:t xml:space="preserve">Специальное образование направлено на подготовку лиц с ОПФР к трудовой деятельности, семейной жизни, их социализацию и интеграцию в общество.  Система специального образования включает в себя: </w:t>
      </w:r>
    </w:p>
    <w:p w:rsidR="004F39DD" w:rsidRPr="00BF6DA7" w:rsidRDefault="004F39DD" w:rsidP="004F39DD">
      <w:pPr>
        <w:jc w:val="both"/>
        <w:rPr>
          <w:sz w:val="22"/>
          <w:szCs w:val="22"/>
        </w:rPr>
      </w:pPr>
      <w:r w:rsidRPr="00BF6DA7">
        <w:rPr>
          <w:sz w:val="22"/>
          <w:szCs w:val="22"/>
        </w:rPr>
        <w:t>-  участников образовательного процесса при реализации образовательных программ специального образования;</w:t>
      </w:r>
    </w:p>
    <w:p w:rsidR="004F39DD" w:rsidRPr="00BF6DA7" w:rsidRDefault="004F39DD" w:rsidP="004F39DD">
      <w:pPr>
        <w:jc w:val="both"/>
        <w:rPr>
          <w:sz w:val="22"/>
          <w:szCs w:val="22"/>
        </w:rPr>
      </w:pPr>
      <w:r w:rsidRPr="00BF6DA7">
        <w:rPr>
          <w:sz w:val="22"/>
          <w:szCs w:val="22"/>
        </w:rPr>
        <w:t>-  образовательные программы специального образования;</w:t>
      </w:r>
    </w:p>
    <w:p w:rsidR="004F39DD" w:rsidRPr="00BF6DA7" w:rsidRDefault="004F39DD" w:rsidP="004F39DD">
      <w:pPr>
        <w:jc w:val="both"/>
        <w:rPr>
          <w:sz w:val="22"/>
          <w:szCs w:val="22"/>
        </w:rPr>
      </w:pPr>
      <w:r w:rsidRPr="00BF6DA7">
        <w:rPr>
          <w:sz w:val="22"/>
          <w:szCs w:val="22"/>
        </w:rPr>
        <w:t>-   учреждения специального образования.</w:t>
      </w:r>
    </w:p>
    <w:p w:rsidR="004F39DD" w:rsidRPr="00BF6DA7" w:rsidRDefault="004F39DD" w:rsidP="00642D37">
      <w:pPr>
        <w:ind w:firstLine="708"/>
        <w:jc w:val="both"/>
        <w:rPr>
          <w:sz w:val="22"/>
          <w:szCs w:val="22"/>
        </w:rPr>
      </w:pPr>
      <w:r w:rsidRPr="00BF6DA7">
        <w:rPr>
          <w:sz w:val="22"/>
          <w:szCs w:val="22"/>
        </w:rPr>
        <w:t>В зависимости от медицинских диагнозов дети с ОПФР получают ра</w:t>
      </w:r>
      <w:r w:rsidRPr="00BF6DA7">
        <w:rPr>
          <w:sz w:val="22"/>
          <w:szCs w:val="22"/>
        </w:rPr>
        <w:t>з</w:t>
      </w:r>
      <w:r w:rsidRPr="00BF6DA7">
        <w:rPr>
          <w:sz w:val="22"/>
          <w:szCs w:val="22"/>
        </w:rPr>
        <w:t>личные виды помощи, обучаются по соответствующим учебным программам и планам.</w:t>
      </w:r>
    </w:p>
    <w:p w:rsidR="004F39DD" w:rsidRDefault="004F39DD" w:rsidP="004F39DD">
      <w:pPr>
        <w:jc w:val="center"/>
        <w:rPr>
          <w:b/>
          <w:sz w:val="22"/>
          <w:szCs w:val="22"/>
        </w:rPr>
      </w:pPr>
      <w:r w:rsidRPr="00BF6DA7">
        <w:rPr>
          <w:b/>
          <w:sz w:val="22"/>
          <w:szCs w:val="22"/>
        </w:rPr>
        <w:t>Рекомендации по написанию заключений и образовательных маршрутов</w:t>
      </w:r>
    </w:p>
    <w:p w:rsidR="00BF6DA7" w:rsidRPr="00642D37" w:rsidRDefault="00BF6DA7" w:rsidP="004F39DD">
      <w:pPr>
        <w:jc w:val="center"/>
        <w:rPr>
          <w:b/>
          <w:sz w:val="16"/>
          <w:szCs w:val="16"/>
        </w:rPr>
      </w:pPr>
    </w:p>
    <w:tbl>
      <w:tblPr>
        <w:tblStyle w:val="ae"/>
        <w:tblW w:w="7763" w:type="dxa"/>
        <w:tblLayout w:type="fixed"/>
        <w:tblLook w:val="04A0"/>
      </w:tblPr>
      <w:tblGrid>
        <w:gridCol w:w="1668"/>
        <w:gridCol w:w="1748"/>
        <w:gridCol w:w="2307"/>
        <w:gridCol w:w="2040"/>
      </w:tblGrid>
      <w:tr w:rsidR="004F39DD" w:rsidTr="00BF6DA7">
        <w:tc>
          <w:tcPr>
            <w:tcW w:w="166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Медицинский диагноз</w:t>
            </w:r>
          </w:p>
        </w:tc>
        <w:tc>
          <w:tcPr>
            <w:tcW w:w="174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Речевой диагноз</w:t>
            </w:r>
          </w:p>
        </w:tc>
        <w:tc>
          <w:tcPr>
            <w:tcW w:w="2307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Образовательный ма</w:t>
            </w:r>
            <w:r w:rsidRPr="00875B41">
              <w:rPr>
                <w:b/>
                <w:sz w:val="18"/>
                <w:szCs w:val="18"/>
              </w:rPr>
              <w:t>р</w:t>
            </w:r>
            <w:r w:rsidRPr="00875B41">
              <w:rPr>
                <w:b/>
                <w:sz w:val="18"/>
                <w:szCs w:val="18"/>
              </w:rPr>
              <w:t>шрут</w:t>
            </w:r>
          </w:p>
        </w:tc>
        <w:tc>
          <w:tcPr>
            <w:tcW w:w="2040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Реализация програ</w:t>
            </w:r>
            <w:r w:rsidRPr="00875B41">
              <w:rPr>
                <w:b/>
                <w:sz w:val="18"/>
                <w:szCs w:val="18"/>
              </w:rPr>
              <w:t>м</w:t>
            </w:r>
            <w:r w:rsidRPr="00875B41">
              <w:rPr>
                <w:b/>
                <w:sz w:val="18"/>
                <w:szCs w:val="18"/>
              </w:rPr>
              <w:t>мы  обучения</w:t>
            </w:r>
          </w:p>
        </w:tc>
      </w:tr>
      <w:tr w:rsidR="004F39DD" w:rsidTr="00BF6DA7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Смешанные сп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цифические ра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стройства  псих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логического ра</w:t>
            </w:r>
            <w:r w:rsidRPr="00875B41">
              <w:rPr>
                <w:sz w:val="18"/>
                <w:szCs w:val="18"/>
              </w:rPr>
              <w:t>з</w:t>
            </w:r>
            <w:r w:rsidRPr="00875B41">
              <w:rPr>
                <w:sz w:val="18"/>
                <w:szCs w:val="18"/>
              </w:rPr>
              <w:t>вития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83) / з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держка психич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ского развития церебрально-органического происхождения</w:t>
            </w:r>
          </w:p>
        </w:tc>
        <w:tc>
          <w:tcPr>
            <w:tcW w:w="1748" w:type="dxa"/>
          </w:tcPr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>(Общее) нед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развитие речи (1, 2, 3 уровня развития), неосложненный вариант.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(Общее) недора</w:t>
            </w:r>
            <w:r w:rsidRPr="00875B41">
              <w:rPr>
                <w:sz w:val="18"/>
                <w:szCs w:val="18"/>
              </w:rPr>
              <w:t>з</w:t>
            </w:r>
            <w:r w:rsidRPr="00875B41">
              <w:rPr>
                <w:sz w:val="18"/>
                <w:szCs w:val="18"/>
              </w:rPr>
              <w:t>витие речи (1, 2, 3 уровня развития), осложненное ди</w:t>
            </w:r>
            <w:r w:rsidRPr="00875B41">
              <w:rPr>
                <w:sz w:val="18"/>
                <w:szCs w:val="18"/>
              </w:rPr>
              <w:t>з</w:t>
            </w:r>
            <w:r w:rsidRPr="00875B41">
              <w:rPr>
                <w:sz w:val="18"/>
                <w:szCs w:val="18"/>
              </w:rPr>
              <w:t>артрией стертой формы.</w:t>
            </w:r>
          </w:p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>(Общее) нед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развитие речи (1, 2, 3 уровня развития), осложненное за</w:t>
            </w:r>
            <w:r w:rsidR="004F39DD" w:rsidRPr="00875B41">
              <w:rPr>
                <w:sz w:val="18"/>
                <w:szCs w:val="18"/>
              </w:rPr>
              <w:t>и</w:t>
            </w:r>
            <w:r w:rsidR="004F39DD" w:rsidRPr="00875B41">
              <w:rPr>
                <w:sz w:val="18"/>
                <w:szCs w:val="18"/>
              </w:rPr>
              <w:t>канием клоно - тонической формы, легкой степени.</w:t>
            </w:r>
          </w:p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>(Общее) нед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развитие речи (1, 2, 3 уровня развития), осложненное орг</w:t>
            </w:r>
            <w:r w:rsidR="004F39DD" w:rsidRPr="00875B41">
              <w:rPr>
                <w:sz w:val="18"/>
                <w:szCs w:val="18"/>
              </w:rPr>
              <w:t>а</w:t>
            </w:r>
            <w:r w:rsidR="004F39DD" w:rsidRPr="00875B41">
              <w:rPr>
                <w:sz w:val="18"/>
                <w:szCs w:val="18"/>
              </w:rPr>
              <w:t>нической открытой ринолалией.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</w:t>
            </w:r>
            <w:r w:rsidR="004F39DD" w:rsidRPr="00875B41">
              <w:rPr>
                <w:sz w:val="18"/>
                <w:szCs w:val="18"/>
              </w:rPr>
              <w:t>1.Обучение и воспитание по образовательной пр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грамме на уровне дошк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льного образования в сп</w:t>
            </w:r>
            <w:r w:rsidR="004F39DD" w:rsidRPr="00875B41">
              <w:rPr>
                <w:sz w:val="18"/>
                <w:szCs w:val="18"/>
              </w:rPr>
              <w:t>е</w:t>
            </w:r>
            <w:r w:rsidR="004F39DD" w:rsidRPr="00875B41">
              <w:rPr>
                <w:sz w:val="18"/>
                <w:szCs w:val="18"/>
              </w:rPr>
              <w:t>циальном дошкольном учреждении, специальной группе, группе интегрир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ванного обучения и восп</w:t>
            </w:r>
            <w:r w:rsidR="004F39DD" w:rsidRPr="00875B41">
              <w:rPr>
                <w:sz w:val="18"/>
                <w:szCs w:val="18"/>
              </w:rPr>
              <w:t>и</w:t>
            </w:r>
            <w:r w:rsidR="004F39DD" w:rsidRPr="00875B41">
              <w:rPr>
                <w:sz w:val="18"/>
                <w:szCs w:val="18"/>
              </w:rPr>
              <w:t>тания в учреждении д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школьного образования с использованием учебного плана специального д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школьного учреждения для детей с нарушениями психического развития (трудностями в обучении).</w:t>
            </w:r>
          </w:p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</w:t>
            </w:r>
            <w:r w:rsidR="004F39DD" w:rsidRPr="00875B41">
              <w:rPr>
                <w:sz w:val="18"/>
                <w:szCs w:val="18"/>
              </w:rPr>
              <w:t>2.Обучение по образов</w:t>
            </w:r>
            <w:r w:rsidR="004F39DD" w:rsidRPr="00875B41">
              <w:rPr>
                <w:sz w:val="18"/>
                <w:szCs w:val="18"/>
              </w:rPr>
              <w:t>а</w:t>
            </w:r>
            <w:r w:rsidR="004F39DD" w:rsidRPr="00875B41">
              <w:rPr>
                <w:sz w:val="18"/>
                <w:szCs w:val="18"/>
              </w:rPr>
              <w:t>тельной программе спец</w:t>
            </w:r>
            <w:r w:rsidR="004F39DD" w:rsidRPr="00875B41">
              <w:rPr>
                <w:sz w:val="18"/>
                <w:szCs w:val="18"/>
              </w:rPr>
              <w:t>и</w:t>
            </w:r>
            <w:r w:rsidR="004F39DD" w:rsidRPr="00875B41">
              <w:rPr>
                <w:sz w:val="18"/>
                <w:szCs w:val="18"/>
              </w:rPr>
              <w:t>ального образования на уровне общего среднего образования в классе и</w:t>
            </w:r>
            <w:r w:rsidR="004F39DD" w:rsidRPr="00875B41">
              <w:rPr>
                <w:sz w:val="18"/>
                <w:szCs w:val="18"/>
              </w:rPr>
              <w:t>н</w:t>
            </w:r>
            <w:r w:rsidR="004F39DD" w:rsidRPr="00875B41">
              <w:rPr>
                <w:sz w:val="18"/>
                <w:szCs w:val="18"/>
              </w:rPr>
              <w:t>тегрированного обучения и воспитания (специал</w:t>
            </w:r>
            <w:r w:rsidR="004F39DD" w:rsidRPr="00875B41">
              <w:rPr>
                <w:sz w:val="18"/>
                <w:szCs w:val="18"/>
              </w:rPr>
              <w:t>ь</w:t>
            </w:r>
            <w:r w:rsidR="004F39DD" w:rsidRPr="00875B41">
              <w:rPr>
                <w:sz w:val="18"/>
                <w:szCs w:val="18"/>
              </w:rPr>
              <w:t>ном классе) в учреждении общего среднего образ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вания с использованием учебного плана специал</w:t>
            </w:r>
            <w:r w:rsidR="004F39DD" w:rsidRPr="00875B41">
              <w:rPr>
                <w:sz w:val="18"/>
                <w:szCs w:val="18"/>
              </w:rPr>
              <w:t>ь</w:t>
            </w:r>
            <w:r w:rsidR="004F39DD" w:rsidRPr="00875B41">
              <w:rPr>
                <w:sz w:val="18"/>
                <w:szCs w:val="18"/>
              </w:rPr>
              <w:t xml:space="preserve">ной общеобразовательной </w:t>
            </w:r>
            <w:r w:rsidR="004F39DD" w:rsidRPr="00875B41">
              <w:rPr>
                <w:sz w:val="18"/>
                <w:szCs w:val="18"/>
              </w:rPr>
              <w:lastRenderedPageBreak/>
              <w:t>школы (специальной о</w:t>
            </w:r>
            <w:r w:rsidR="004F39DD" w:rsidRPr="00875B41">
              <w:rPr>
                <w:sz w:val="18"/>
                <w:szCs w:val="18"/>
              </w:rPr>
              <w:t>б</w:t>
            </w:r>
            <w:r w:rsidR="004F39DD" w:rsidRPr="00875B41">
              <w:rPr>
                <w:sz w:val="18"/>
                <w:szCs w:val="18"/>
              </w:rPr>
              <w:t>щеобразовательной шк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лы-интерната) для детей с нарушениями психическ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го развития (трудностями в обучении).</w:t>
            </w:r>
          </w:p>
        </w:tc>
        <w:tc>
          <w:tcPr>
            <w:tcW w:w="2040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лицом, осва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вающим программу специального образ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вания на уровне д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школьного образов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ния, соответствует сроку получения д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школьного образов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ния и на основании заключения ЦКРОиР может быть увеличен на срок от одного года до двух лет.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642D37" w:rsidRPr="00875B41" w:rsidRDefault="00642D37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составляет от десяти до двенадцати лет: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первой ступени – пять лет;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второй ступени – пять лет;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третьей ступени – два года.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Изучаются следующие учебные предметы: </w:t>
            </w:r>
            <w:r w:rsidRPr="00875B41">
              <w:rPr>
                <w:sz w:val="18"/>
                <w:szCs w:val="18"/>
              </w:rPr>
              <w:lastRenderedPageBreak/>
              <w:t>белорусский и русский языки и чтение, мат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матика, информатика, история, география, биология, физика, х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мия, трудовое обуч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ние, физкультура.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Текущая и промеж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точная аттестация учащихся  1 – 3 кла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сов осуществляется на содержательно-оценочной основе, без выставления отметок.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При получении 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выдается св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детельство о базовом образовании. При п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лучении общего сре</w:t>
            </w:r>
            <w:r w:rsidRPr="00875B41">
              <w:rPr>
                <w:sz w:val="18"/>
                <w:szCs w:val="18"/>
              </w:rPr>
              <w:t>д</w:t>
            </w:r>
            <w:r w:rsidRPr="00875B41">
              <w:rPr>
                <w:sz w:val="18"/>
                <w:szCs w:val="18"/>
              </w:rPr>
              <w:t>него образования – аттестат об общем среднем образовании и справку для поступл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ния в ссузы с указан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ем учебного плана обучения.</w:t>
            </w:r>
          </w:p>
        </w:tc>
      </w:tr>
    </w:tbl>
    <w:p w:rsidR="004F39DD" w:rsidRDefault="004F39DD" w:rsidP="004F39DD">
      <w:pPr>
        <w:rPr>
          <w:b/>
          <w:sz w:val="32"/>
          <w:szCs w:val="32"/>
        </w:rPr>
      </w:pPr>
    </w:p>
    <w:tbl>
      <w:tblPr>
        <w:tblStyle w:val="ae"/>
        <w:tblW w:w="7763" w:type="dxa"/>
        <w:tblLook w:val="04A0"/>
      </w:tblPr>
      <w:tblGrid>
        <w:gridCol w:w="1711"/>
        <w:gridCol w:w="1658"/>
        <w:gridCol w:w="2409"/>
        <w:gridCol w:w="1985"/>
      </w:tblGrid>
      <w:tr w:rsidR="004F39DD" w:rsidTr="00BF6DA7">
        <w:tc>
          <w:tcPr>
            <w:tcW w:w="1711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Медицинский диагноз</w:t>
            </w:r>
          </w:p>
        </w:tc>
        <w:tc>
          <w:tcPr>
            <w:tcW w:w="165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Речевой диагноз</w:t>
            </w:r>
          </w:p>
        </w:tc>
        <w:tc>
          <w:tcPr>
            <w:tcW w:w="2409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Образовательный ма</w:t>
            </w:r>
            <w:r w:rsidRPr="00875B41">
              <w:rPr>
                <w:b/>
                <w:sz w:val="18"/>
                <w:szCs w:val="18"/>
              </w:rPr>
              <w:t>р</w:t>
            </w:r>
            <w:r w:rsidRPr="00875B41">
              <w:rPr>
                <w:b/>
                <w:sz w:val="18"/>
                <w:szCs w:val="18"/>
              </w:rPr>
              <w:t>шрут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Реализация пр</w:t>
            </w:r>
            <w:r w:rsidRPr="00875B41">
              <w:rPr>
                <w:b/>
                <w:sz w:val="18"/>
                <w:szCs w:val="18"/>
              </w:rPr>
              <w:t>о</w:t>
            </w:r>
            <w:r w:rsidRPr="00875B41">
              <w:rPr>
                <w:b/>
                <w:sz w:val="18"/>
                <w:szCs w:val="18"/>
              </w:rPr>
              <w:t>граммы  обучения</w:t>
            </w:r>
          </w:p>
        </w:tc>
      </w:tr>
      <w:tr w:rsidR="004F39DD" w:rsidTr="00BF6DA7">
        <w:tc>
          <w:tcPr>
            <w:tcW w:w="1711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Умственная отст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лость</w:t>
            </w:r>
            <w:r w:rsidR="00BF6DA7" w:rsidRPr="00875B41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легкой ст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пени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70)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>Системное н</w:t>
            </w:r>
            <w:r w:rsidR="004F39DD" w:rsidRPr="00875B41">
              <w:rPr>
                <w:sz w:val="18"/>
                <w:szCs w:val="18"/>
              </w:rPr>
              <w:t>е</w:t>
            </w:r>
            <w:r w:rsidR="004F39DD" w:rsidRPr="00875B41">
              <w:rPr>
                <w:sz w:val="18"/>
                <w:szCs w:val="18"/>
              </w:rPr>
              <w:t>доразвитие речи легкой (средней) степени.</w:t>
            </w:r>
          </w:p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>Системное н</w:t>
            </w:r>
            <w:r w:rsidR="004F39DD" w:rsidRPr="00875B41">
              <w:rPr>
                <w:sz w:val="18"/>
                <w:szCs w:val="18"/>
              </w:rPr>
              <w:t>е</w:t>
            </w:r>
            <w:r w:rsidR="004F39DD" w:rsidRPr="00875B41">
              <w:rPr>
                <w:sz w:val="18"/>
                <w:szCs w:val="18"/>
              </w:rPr>
              <w:t>доразвитие речи легкой (средней) степени, осло</w:t>
            </w:r>
            <w:r w:rsidR="004F39DD" w:rsidRPr="00875B41">
              <w:rPr>
                <w:sz w:val="18"/>
                <w:szCs w:val="18"/>
              </w:rPr>
              <w:t>ж</w:t>
            </w:r>
            <w:r w:rsidR="004F39DD" w:rsidRPr="00875B41">
              <w:rPr>
                <w:sz w:val="18"/>
                <w:szCs w:val="18"/>
              </w:rPr>
              <w:t>ненное заиканием тоно-клонической формы, средней степени.</w:t>
            </w:r>
          </w:p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 </w:t>
            </w:r>
            <w:r w:rsidR="004F39DD" w:rsidRPr="00875B41">
              <w:rPr>
                <w:sz w:val="18"/>
                <w:szCs w:val="18"/>
              </w:rPr>
              <w:t>Системное недоразвитие речи легкой (средней) степени, осло</w:t>
            </w:r>
            <w:r w:rsidR="004F39DD" w:rsidRPr="00875B41">
              <w:rPr>
                <w:sz w:val="18"/>
                <w:szCs w:val="18"/>
              </w:rPr>
              <w:t>ж</w:t>
            </w:r>
            <w:r w:rsidR="004F39DD" w:rsidRPr="00875B41">
              <w:rPr>
                <w:sz w:val="18"/>
                <w:szCs w:val="18"/>
              </w:rPr>
              <w:t>ненное дизартр</w:t>
            </w:r>
            <w:r w:rsidR="004F39DD" w:rsidRPr="00875B41">
              <w:rPr>
                <w:sz w:val="18"/>
                <w:szCs w:val="18"/>
              </w:rPr>
              <w:t>и</w:t>
            </w:r>
            <w:r w:rsidR="004F39DD" w:rsidRPr="00875B41">
              <w:rPr>
                <w:sz w:val="18"/>
                <w:szCs w:val="18"/>
              </w:rPr>
              <w:t>ей стертой формы.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>1.Обучение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</w:t>
            </w:r>
            <w:r w:rsidR="00151B49">
              <w:rPr>
                <w:sz w:val="18"/>
                <w:szCs w:val="18"/>
              </w:rPr>
              <w:t xml:space="preserve"> </w:t>
            </w:r>
            <w:r w:rsidR="004F39DD" w:rsidRPr="00875B41">
              <w:rPr>
                <w:sz w:val="18"/>
                <w:szCs w:val="18"/>
              </w:rPr>
              <w:t>в специальном дошкольном учреждении (группе), группе интегрированного обучения и воспитания с использованием учебного плана специального дошкольного учреждения для детей с интеллектуальной недостаточн</w:t>
            </w:r>
            <w:r w:rsidR="004F39DD" w:rsidRPr="00875B41">
              <w:rPr>
                <w:sz w:val="18"/>
                <w:szCs w:val="18"/>
              </w:rPr>
              <w:t>о</w:t>
            </w:r>
            <w:r w:rsidR="004F39DD" w:rsidRPr="00875B41">
              <w:rPr>
                <w:sz w:val="18"/>
                <w:szCs w:val="18"/>
              </w:rPr>
              <w:t>стью.</w:t>
            </w:r>
          </w:p>
          <w:p w:rsidR="004F39DD" w:rsidRPr="00875B41" w:rsidRDefault="00642D37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    </w:t>
            </w:r>
            <w:r w:rsidR="004F39DD" w:rsidRPr="00875B41">
              <w:rPr>
                <w:sz w:val="18"/>
                <w:szCs w:val="18"/>
              </w:rPr>
              <w:t xml:space="preserve">2.Обучение </w:t>
            </w:r>
            <w:r w:rsidR="00151B49">
              <w:rPr>
                <w:sz w:val="18"/>
                <w:szCs w:val="18"/>
              </w:rPr>
              <w:t xml:space="preserve"> </w:t>
            </w:r>
            <w:r w:rsidR="004F39DD" w:rsidRPr="00875B41">
              <w:rPr>
                <w:sz w:val="18"/>
                <w:szCs w:val="18"/>
              </w:rPr>
              <w:t>по образов</w:t>
            </w:r>
            <w:r w:rsidR="004F39DD" w:rsidRPr="00875B41">
              <w:rPr>
                <w:sz w:val="18"/>
                <w:szCs w:val="18"/>
              </w:rPr>
              <w:t>а</w:t>
            </w:r>
            <w:r w:rsidR="004F39DD" w:rsidRPr="00875B41">
              <w:rPr>
                <w:sz w:val="18"/>
                <w:szCs w:val="18"/>
              </w:rPr>
              <w:t>тельной программе специального образования на уровне общего среднего образования для лиц с интеллектуальной недостаточностью во вспомога</w:t>
            </w:r>
            <w:r w:rsidR="004F39DD" w:rsidRPr="00875B41">
              <w:rPr>
                <w:sz w:val="18"/>
                <w:szCs w:val="18"/>
              </w:rPr>
              <w:lastRenderedPageBreak/>
              <w:t>тельной школе (школе-интернате), специальном классе, классе интегрированного обучения и воспитания в учреждении общего среднего образования с использованием плана первого отделения вспомогательной школы (вспомогательной школы-интерната) для детей с интеллектуал</w:t>
            </w:r>
            <w:r w:rsidR="004F39DD" w:rsidRPr="00875B41">
              <w:rPr>
                <w:sz w:val="18"/>
                <w:szCs w:val="18"/>
              </w:rPr>
              <w:t>ь</w:t>
            </w:r>
            <w:r w:rsidR="004F39DD" w:rsidRPr="00875B41">
              <w:rPr>
                <w:sz w:val="18"/>
                <w:szCs w:val="18"/>
              </w:rPr>
              <w:t>ной недостаточностью.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составляет от десяти до двенадцати лет: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первой ступени – пять лет;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второй ступени – пять лет;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классы углубленной профессиональной подготовки - два года.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Учебным планом пр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дусмотрено изучение следующих учебных предметов: математ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ка, русский язык и чтение (белорусский  язык и чтение),  ге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графия, история, с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циально-бытовая ор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ентировка, элементы компьютерной грам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ты, физкультура, би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lastRenderedPageBreak/>
              <w:t>логия, трудовое об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чение.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Текущая и промеж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точная аттестация учащихся  1 – 3 кла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сов осуществляется на содержательно-оценочной основе, без выставления отметок.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Аттестация учащихся на уровне общего среднего образования осуществляется на основе отметок по десятибалльной шк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ле. Итоговая аттест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ция проводится в форме выпускного экзамена по «Труд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вому обучению».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При получении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выдается св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детельство о спец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альном образовании, где прописаны все учебные предметы с отметками по десят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балльной шкале.</w:t>
            </w:r>
          </w:p>
        </w:tc>
      </w:tr>
    </w:tbl>
    <w:p w:rsidR="00875B41" w:rsidRDefault="00875B41" w:rsidP="004F39DD">
      <w:pPr>
        <w:rPr>
          <w:b/>
          <w:sz w:val="32"/>
          <w:szCs w:val="32"/>
        </w:rPr>
      </w:pPr>
    </w:p>
    <w:tbl>
      <w:tblPr>
        <w:tblStyle w:val="ae"/>
        <w:tblW w:w="7763" w:type="dxa"/>
        <w:tblLook w:val="04A0"/>
      </w:tblPr>
      <w:tblGrid>
        <w:gridCol w:w="1668"/>
        <w:gridCol w:w="1701"/>
        <w:gridCol w:w="2409"/>
        <w:gridCol w:w="1985"/>
      </w:tblGrid>
      <w:tr w:rsidR="004F39DD" w:rsidTr="00234728">
        <w:tc>
          <w:tcPr>
            <w:tcW w:w="166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Медицинский диагноз</w:t>
            </w:r>
          </w:p>
        </w:tc>
        <w:tc>
          <w:tcPr>
            <w:tcW w:w="1701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Речевой диагноз</w:t>
            </w:r>
          </w:p>
        </w:tc>
        <w:tc>
          <w:tcPr>
            <w:tcW w:w="2409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Образовательный ма</w:t>
            </w:r>
            <w:r w:rsidRPr="00875B41">
              <w:rPr>
                <w:b/>
                <w:sz w:val="18"/>
                <w:szCs w:val="18"/>
              </w:rPr>
              <w:t>р</w:t>
            </w:r>
            <w:r w:rsidRPr="00875B41">
              <w:rPr>
                <w:b/>
                <w:sz w:val="18"/>
                <w:szCs w:val="18"/>
              </w:rPr>
              <w:t>шрут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Реализация пр</w:t>
            </w:r>
            <w:r w:rsidRPr="00875B41">
              <w:rPr>
                <w:b/>
                <w:sz w:val="18"/>
                <w:szCs w:val="18"/>
              </w:rPr>
              <w:t>о</w:t>
            </w:r>
            <w:r w:rsidRPr="00875B41">
              <w:rPr>
                <w:b/>
                <w:sz w:val="18"/>
                <w:szCs w:val="18"/>
              </w:rPr>
              <w:t>граммы  обучения</w:t>
            </w:r>
          </w:p>
        </w:tc>
      </w:tr>
      <w:tr w:rsidR="004F39DD" w:rsidTr="00234728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Умственная о</w:t>
            </w:r>
            <w:r w:rsidRPr="00875B41">
              <w:rPr>
                <w:sz w:val="18"/>
                <w:szCs w:val="18"/>
              </w:rPr>
              <w:t>т</w:t>
            </w:r>
            <w:r w:rsidRPr="00875B41">
              <w:rPr>
                <w:sz w:val="18"/>
                <w:szCs w:val="18"/>
              </w:rPr>
              <w:t>сталость умере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ная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71)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Системное нед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развитие речи средней (тяжелой) степени.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Системное нед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развитие речи средней (тяжелой) степени, осло</w:t>
            </w:r>
            <w:r w:rsidRPr="00875B41">
              <w:rPr>
                <w:sz w:val="18"/>
                <w:szCs w:val="18"/>
              </w:rPr>
              <w:t>ж</w:t>
            </w:r>
            <w:r w:rsidRPr="00875B41">
              <w:rPr>
                <w:sz w:val="18"/>
                <w:szCs w:val="18"/>
              </w:rPr>
              <w:t>ненное заикание</w:t>
            </w:r>
            <w:r w:rsidRPr="00875B41">
              <w:rPr>
                <w:sz w:val="18"/>
                <w:szCs w:val="18"/>
              </w:rPr>
              <w:t>м</w:t>
            </w:r>
            <w:r w:rsidR="00151B49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тоно-клонической формы, тяжелой степени.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Системное недоразвитие речи легкой (средней) ст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пени, осложненное дизартрией.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1.Обучение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</w:t>
            </w:r>
            <w:r w:rsidR="00151B49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в специальном дошкольном учреждении (группе), группе интегрированного обучения и воспитания, центре коррекционно-развивающего обучения и реабилитации с использованием учебного плана специального дошкольного учреждения для детей с интеллектуальной недост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точностью.</w:t>
            </w:r>
          </w:p>
          <w:p w:rsidR="004F39DD" w:rsidRPr="00875B41" w:rsidRDefault="004F39DD" w:rsidP="00642D37">
            <w:pPr>
              <w:rPr>
                <w:b/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2.Обучение по образов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тельной программе спец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 xml:space="preserve">ального образования на </w:t>
            </w:r>
            <w:r w:rsidRPr="00875B41">
              <w:rPr>
                <w:sz w:val="18"/>
                <w:szCs w:val="18"/>
              </w:rPr>
              <w:lastRenderedPageBreak/>
              <w:t>уровне общего среднего образования для лиц с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теллектуальной недост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точностью во вспомог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тельной школе (школе-интернате), на дому, в це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тре коррекционно-развивающего обучения и реабилитации с использ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ванием учебного  плана второго отделения вспом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гательной школы (вспом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гательной школы-интерната) для детей с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теллектуальной недост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 xml:space="preserve">точностью. 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составляет девять лет.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Учебным планом пр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дусмотрено изучение следующих учебных предметов: элементы грамоты и развития речи, элементы ари</w:t>
            </w:r>
            <w:r w:rsidRPr="00875B41">
              <w:rPr>
                <w:sz w:val="18"/>
                <w:szCs w:val="18"/>
              </w:rPr>
              <w:t>ф</w:t>
            </w:r>
            <w:r w:rsidRPr="00875B41">
              <w:rPr>
                <w:sz w:val="18"/>
                <w:szCs w:val="18"/>
              </w:rPr>
              <w:t>метики, ориентировка в пространстве, соц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альная адаптация, человек и общество, изодеятельность, м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зыкально-ритмические занятия, адаптивная физкультура, трудовое обучение.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При получении 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выдается св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детельство о спец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lastRenderedPageBreak/>
              <w:t>альном образовании, где прописаны все учебные предметы с отметками «изучал – не изучал».</w:t>
            </w:r>
          </w:p>
        </w:tc>
      </w:tr>
    </w:tbl>
    <w:p w:rsidR="004F39DD" w:rsidRDefault="004F39DD" w:rsidP="004F39DD"/>
    <w:tbl>
      <w:tblPr>
        <w:tblStyle w:val="ae"/>
        <w:tblW w:w="7763" w:type="dxa"/>
        <w:tblLook w:val="04A0"/>
      </w:tblPr>
      <w:tblGrid>
        <w:gridCol w:w="1668"/>
        <w:gridCol w:w="1701"/>
        <w:gridCol w:w="2409"/>
        <w:gridCol w:w="1985"/>
      </w:tblGrid>
      <w:tr w:rsidR="004F39DD" w:rsidTr="00234728">
        <w:tc>
          <w:tcPr>
            <w:tcW w:w="166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Медицинский диагноз</w:t>
            </w:r>
          </w:p>
        </w:tc>
        <w:tc>
          <w:tcPr>
            <w:tcW w:w="1701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Речевой диагноз</w:t>
            </w:r>
          </w:p>
        </w:tc>
        <w:tc>
          <w:tcPr>
            <w:tcW w:w="2409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Образовательный ма</w:t>
            </w:r>
            <w:r w:rsidRPr="00875B41">
              <w:rPr>
                <w:b/>
                <w:sz w:val="18"/>
                <w:szCs w:val="18"/>
              </w:rPr>
              <w:t>р</w:t>
            </w:r>
            <w:r w:rsidRPr="00875B41">
              <w:rPr>
                <w:b/>
                <w:sz w:val="18"/>
                <w:szCs w:val="18"/>
              </w:rPr>
              <w:t>шрут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Реализация пр</w:t>
            </w:r>
            <w:r w:rsidRPr="00875B41">
              <w:rPr>
                <w:b/>
                <w:sz w:val="18"/>
                <w:szCs w:val="18"/>
              </w:rPr>
              <w:t>о</w:t>
            </w:r>
            <w:r w:rsidRPr="00875B41">
              <w:rPr>
                <w:b/>
                <w:sz w:val="18"/>
                <w:szCs w:val="18"/>
              </w:rPr>
              <w:t>граммы  обучения</w:t>
            </w:r>
          </w:p>
        </w:tc>
      </w:tr>
      <w:tr w:rsidR="004F39DD" w:rsidTr="00234728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Умственная о</w:t>
            </w:r>
            <w:r w:rsidRPr="00875B41">
              <w:rPr>
                <w:sz w:val="18"/>
                <w:szCs w:val="18"/>
              </w:rPr>
              <w:t>т</w:t>
            </w:r>
            <w:r w:rsidRPr="00875B41">
              <w:rPr>
                <w:sz w:val="18"/>
                <w:szCs w:val="18"/>
              </w:rPr>
              <w:t>сталость тяжелая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72)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Умственная о</w:t>
            </w:r>
            <w:r w:rsidRPr="00875B41">
              <w:rPr>
                <w:sz w:val="18"/>
                <w:szCs w:val="18"/>
              </w:rPr>
              <w:t>т</w:t>
            </w:r>
            <w:r w:rsidRPr="00875B41">
              <w:rPr>
                <w:sz w:val="18"/>
                <w:szCs w:val="18"/>
              </w:rPr>
              <w:t>сталость глубокая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73)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Системное нед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развитие речи средней (тяжелой) степени.</w:t>
            </w:r>
          </w:p>
          <w:p w:rsidR="004F39DD" w:rsidRPr="00875B41" w:rsidRDefault="004F39DD" w:rsidP="00642D37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1.Обучение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</w:t>
            </w:r>
            <w:r w:rsidR="00151B49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в центре корре</w:t>
            </w:r>
            <w:r w:rsidRPr="00875B41">
              <w:rPr>
                <w:sz w:val="18"/>
                <w:szCs w:val="18"/>
              </w:rPr>
              <w:t>к</w:t>
            </w:r>
            <w:r w:rsidRPr="00875B41">
              <w:rPr>
                <w:sz w:val="18"/>
                <w:szCs w:val="18"/>
              </w:rPr>
              <w:t>ционно-развивающего об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чения и реабилитации</w:t>
            </w:r>
            <w:r w:rsidR="00151B49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с использованием учебного плана специального дошк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льного учреждения для детей с интеллектуальной недостаточностью.</w:t>
            </w:r>
          </w:p>
          <w:p w:rsidR="004F39DD" w:rsidRPr="00875B41" w:rsidRDefault="004F39DD" w:rsidP="00642D37">
            <w:pPr>
              <w:rPr>
                <w:b/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2.Обучение по образовательной программе специального образования на уровне общего среднего образования для лиц с интеллектуальной недостаточностью в центре коррекционно-развивающего обучения и реабилитации,  на дому,  с использованием учебного  плана центра коррекционно-развивающего обучения и реабилитации для учащихся с тяжелыми  и  (или) множественными физическими и (или) психическими н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рушениями.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составляет девять лет.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Учебным планом пр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дусмотрено изучение следующих учебных предметов: социал</w:t>
            </w:r>
            <w:r w:rsidRPr="00875B41">
              <w:rPr>
                <w:sz w:val="18"/>
                <w:szCs w:val="18"/>
              </w:rPr>
              <w:t>ь</w:t>
            </w:r>
            <w:r w:rsidRPr="00875B41">
              <w:rPr>
                <w:sz w:val="18"/>
                <w:szCs w:val="18"/>
              </w:rPr>
              <w:t>ная адаптация, комм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никация, практическая математика, муз</w:t>
            </w:r>
            <w:r w:rsidRPr="00875B41">
              <w:rPr>
                <w:sz w:val="18"/>
                <w:szCs w:val="18"/>
              </w:rPr>
              <w:t>ы</w:t>
            </w:r>
            <w:r w:rsidRPr="00875B41">
              <w:rPr>
                <w:sz w:val="18"/>
                <w:szCs w:val="18"/>
              </w:rPr>
              <w:t>кально-ритмические занятия, адаптивная физкультура, трудовое обучение, изобраз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тельная деятельность, хозяйственно-бытовой труд.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При получении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выдается св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детельство о спец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альном образовании, где прописаны все учебные предметы с отметками «изучал – не изучал».</w:t>
            </w:r>
          </w:p>
        </w:tc>
      </w:tr>
    </w:tbl>
    <w:p w:rsidR="004F39DD" w:rsidRPr="00875B41" w:rsidRDefault="004F39DD" w:rsidP="004F39DD">
      <w:pPr>
        <w:rPr>
          <w:sz w:val="16"/>
          <w:szCs w:val="16"/>
        </w:rPr>
      </w:pPr>
    </w:p>
    <w:tbl>
      <w:tblPr>
        <w:tblStyle w:val="ae"/>
        <w:tblW w:w="7763" w:type="dxa"/>
        <w:tblLayout w:type="fixed"/>
        <w:tblLook w:val="04A0"/>
      </w:tblPr>
      <w:tblGrid>
        <w:gridCol w:w="1668"/>
        <w:gridCol w:w="1984"/>
        <w:gridCol w:w="2126"/>
        <w:gridCol w:w="1985"/>
      </w:tblGrid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lastRenderedPageBreak/>
              <w:t>Медицинский диагноз</w:t>
            </w:r>
          </w:p>
        </w:tc>
        <w:tc>
          <w:tcPr>
            <w:tcW w:w="1984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Психолого-педагогическая н</w:t>
            </w:r>
            <w:r w:rsidRPr="00875B41">
              <w:rPr>
                <w:b/>
                <w:sz w:val="18"/>
                <w:szCs w:val="18"/>
              </w:rPr>
              <w:t>о</w:t>
            </w:r>
            <w:r w:rsidRPr="00875B41">
              <w:rPr>
                <w:b/>
                <w:sz w:val="18"/>
                <w:szCs w:val="18"/>
              </w:rPr>
              <w:t>зологическая группа</w:t>
            </w:r>
          </w:p>
        </w:tc>
        <w:tc>
          <w:tcPr>
            <w:tcW w:w="2126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Образовательный маршрут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Реализация пр</w:t>
            </w:r>
            <w:r w:rsidRPr="00875B41">
              <w:rPr>
                <w:b/>
                <w:sz w:val="18"/>
                <w:szCs w:val="18"/>
              </w:rPr>
              <w:t>о</w:t>
            </w:r>
            <w:r w:rsidRPr="00875B41">
              <w:rPr>
                <w:b/>
                <w:sz w:val="18"/>
                <w:szCs w:val="18"/>
              </w:rPr>
              <w:t>граммы  обучения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Другие расстро</w:t>
            </w:r>
            <w:r w:rsidRPr="00875B41">
              <w:rPr>
                <w:sz w:val="18"/>
                <w:szCs w:val="18"/>
              </w:rPr>
              <w:t>й</w:t>
            </w:r>
            <w:r w:rsidRPr="00875B41">
              <w:rPr>
                <w:sz w:val="18"/>
                <w:szCs w:val="18"/>
              </w:rPr>
              <w:t xml:space="preserve">ства развития </w:t>
            </w:r>
            <w:r w:rsidR="00875B41">
              <w:rPr>
                <w:sz w:val="18"/>
                <w:szCs w:val="18"/>
              </w:rPr>
              <w:t xml:space="preserve">     </w:t>
            </w:r>
            <w:r w:rsidRPr="00875B41">
              <w:rPr>
                <w:sz w:val="18"/>
                <w:szCs w:val="18"/>
              </w:rPr>
              <w:t>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80.8)</w:t>
            </w: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Задержка речевого развития.</w:t>
            </w:r>
          </w:p>
        </w:tc>
        <w:tc>
          <w:tcPr>
            <w:tcW w:w="2126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Оказание ранней ко</w:t>
            </w:r>
            <w:r w:rsidRPr="00875B41">
              <w:rPr>
                <w:sz w:val="18"/>
                <w:szCs w:val="18"/>
              </w:rPr>
              <w:t>м</w:t>
            </w:r>
            <w:r w:rsidRPr="00875B41">
              <w:rPr>
                <w:sz w:val="18"/>
                <w:szCs w:val="18"/>
              </w:rPr>
              <w:t>плексной помощи в ЦКРОиР.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Коррекционно-педагогические зан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t>тия с учителем-дефектологом (пед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гогом-психологом).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Специфические расстройства 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чевой артикул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t>ции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80.0)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Дислалия: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Артикуляторно–фонематическая ди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лалия (акустико-фонематическая ди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лалия);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Полиморфнаядисл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лия (артикуляторно-фонетическая дисл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лия: шипящий сигм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тизм, ламбдацизм, ротацизм).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Артикуляторно-фонетическая дисл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лия (шипящий сигм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тизм).</w:t>
            </w:r>
          </w:p>
        </w:tc>
        <w:tc>
          <w:tcPr>
            <w:tcW w:w="2126" w:type="dxa"/>
          </w:tcPr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Коррекционно-педагогическая помощь учителя-дефектолога в пункте коррекционно-педагогической помощи в   ------ учебном году.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Подгрупповые и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дивидуальные корре</w:t>
            </w:r>
            <w:r w:rsidRPr="00875B41">
              <w:rPr>
                <w:sz w:val="18"/>
                <w:szCs w:val="18"/>
              </w:rPr>
              <w:t>к</w:t>
            </w:r>
            <w:r w:rsidRPr="00875B41">
              <w:rPr>
                <w:sz w:val="18"/>
                <w:szCs w:val="18"/>
              </w:rPr>
              <w:t>ционно-педагогические зан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t>тия с учителем-дефектологом.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Исправле</w:t>
            </w:r>
            <w:r w:rsidR="00234728" w:rsidRPr="00875B41">
              <w:rPr>
                <w:sz w:val="18"/>
                <w:szCs w:val="18"/>
              </w:rPr>
              <w:t>ние наруш</w:t>
            </w:r>
            <w:r w:rsidR="00234728" w:rsidRPr="00875B41">
              <w:rPr>
                <w:sz w:val="18"/>
                <w:szCs w:val="18"/>
              </w:rPr>
              <w:t>е</w:t>
            </w:r>
            <w:r w:rsidR="00234728" w:rsidRPr="00875B41">
              <w:rPr>
                <w:sz w:val="18"/>
                <w:szCs w:val="18"/>
              </w:rPr>
              <w:t>ний звукопроизнош</w:t>
            </w:r>
            <w:r w:rsidR="00234728" w:rsidRPr="00875B41">
              <w:rPr>
                <w:sz w:val="18"/>
                <w:szCs w:val="18"/>
              </w:rPr>
              <w:t>е</w:t>
            </w:r>
            <w:r w:rsidR="00234728" w:rsidRPr="00875B41">
              <w:rPr>
                <w:sz w:val="18"/>
                <w:szCs w:val="18"/>
              </w:rPr>
              <w:t>ния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Заикание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98.5)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i/>
                <w:iCs/>
                <w:sz w:val="18"/>
                <w:szCs w:val="18"/>
              </w:rPr>
              <w:t>Заикание: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Заикание клонической (тонической, клоно-тонической, тоно-клонической) формы легкой степени.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Заикание клонической (тонической, клоно-тонической, тоно-клонической) формы средней и тяжелой степени.</w:t>
            </w:r>
          </w:p>
        </w:tc>
        <w:tc>
          <w:tcPr>
            <w:tcW w:w="2126" w:type="dxa"/>
          </w:tcPr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Коррекционно-педагогическая помощь учителя-дефектолога в пункте коррекционно-педагогической помощи в   ------ учебном году.</w:t>
            </w: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Обучение и воспитание по образовательной программе специальн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го образования на уро</w:t>
            </w:r>
            <w:r w:rsidRPr="00875B41">
              <w:rPr>
                <w:sz w:val="18"/>
                <w:szCs w:val="18"/>
              </w:rPr>
              <w:t>в</w:t>
            </w:r>
            <w:r w:rsidRPr="00875B41">
              <w:rPr>
                <w:sz w:val="18"/>
                <w:szCs w:val="18"/>
              </w:rPr>
              <w:t>не дошкольного 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в специальном дошкольном  учрежд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нии (группе), группе интегрированного об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чения и воспитания для детей с тяжелыми н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рушениями речи с 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пользованием учебного плана специального дошкольного учрежд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ния для детей с тяж</w:t>
            </w:r>
            <w:r w:rsidRPr="00875B41">
              <w:rPr>
                <w:sz w:val="18"/>
                <w:szCs w:val="18"/>
              </w:rPr>
              <w:t>ё</w:t>
            </w:r>
            <w:r w:rsidRPr="00875B41">
              <w:rPr>
                <w:sz w:val="18"/>
                <w:szCs w:val="18"/>
              </w:rPr>
              <w:t>лыми нарушениями речи.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Подгрупповые и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дивидуальные корре</w:t>
            </w:r>
            <w:r w:rsidRPr="00875B41">
              <w:rPr>
                <w:sz w:val="18"/>
                <w:szCs w:val="18"/>
              </w:rPr>
              <w:t>к</w:t>
            </w:r>
            <w:r w:rsidRPr="00875B41">
              <w:rPr>
                <w:sz w:val="18"/>
                <w:szCs w:val="18"/>
              </w:rPr>
              <w:t>ционно-педагогические зан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t>тия с учителем-дефектологом. 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 xml:space="preserve">правление нарушения темпо-ритмической стороны речи. 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Использование пр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граммы  для учрежд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ний, обеспечивающих получение дошкол</w:t>
            </w:r>
            <w:r w:rsidRPr="00875B41">
              <w:rPr>
                <w:sz w:val="18"/>
                <w:szCs w:val="18"/>
              </w:rPr>
              <w:t>ь</w:t>
            </w:r>
            <w:r w:rsidRPr="00875B41">
              <w:rPr>
                <w:sz w:val="18"/>
                <w:szCs w:val="18"/>
              </w:rPr>
              <w:t>ного образования «Коррекционная раб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та с детьми с заикан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ем», Минск, 2010.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Дизартрия </w:t>
            </w:r>
            <w:r w:rsidR="00875B41">
              <w:rPr>
                <w:sz w:val="18"/>
                <w:szCs w:val="18"/>
              </w:rPr>
              <w:t xml:space="preserve">          </w:t>
            </w:r>
            <w:r w:rsidRPr="00875B41">
              <w:rPr>
                <w:sz w:val="18"/>
                <w:szCs w:val="18"/>
              </w:rPr>
              <w:t>(</w:t>
            </w:r>
            <w:r w:rsidRPr="00875B41">
              <w:rPr>
                <w:sz w:val="18"/>
                <w:szCs w:val="18"/>
                <w:lang w:val="en-US"/>
              </w:rPr>
              <w:t>R 47.1)</w:t>
            </w: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Дизартрия стертой формы;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Стертая дизартрия, НВОНР;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Стертая дизартрия, ФФНР.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Коррекционно-педагогическая помощь учителя-дефектолога в пункте коррекционно-</w:t>
            </w:r>
            <w:r w:rsidRPr="00875B41">
              <w:rPr>
                <w:sz w:val="18"/>
                <w:szCs w:val="18"/>
              </w:rPr>
              <w:lastRenderedPageBreak/>
              <w:t>педагогической помощи в   ------ учебном году.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Подгрупповые и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дивидуальные корре</w:t>
            </w:r>
            <w:r w:rsidRPr="00875B41">
              <w:rPr>
                <w:sz w:val="18"/>
                <w:szCs w:val="18"/>
              </w:rPr>
              <w:t>к</w:t>
            </w:r>
            <w:r w:rsidRPr="00875B41">
              <w:rPr>
                <w:sz w:val="18"/>
                <w:szCs w:val="18"/>
              </w:rPr>
              <w:t>ционно-педагогические зан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lastRenderedPageBreak/>
              <w:t>тия с учителем-дефектологом.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Исправление наруш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ний звукопроизнош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ния.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Открытая гнус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 xml:space="preserve">вость, закрытая гнусавость </w:t>
            </w:r>
            <w:r w:rsidR="00875B41">
              <w:rPr>
                <w:sz w:val="18"/>
                <w:szCs w:val="18"/>
              </w:rPr>
              <w:t xml:space="preserve">         </w:t>
            </w:r>
            <w:r w:rsidRPr="00875B41">
              <w:rPr>
                <w:sz w:val="18"/>
                <w:szCs w:val="18"/>
              </w:rPr>
              <w:t>(</w:t>
            </w:r>
            <w:r w:rsidRPr="00875B41">
              <w:rPr>
                <w:sz w:val="18"/>
                <w:szCs w:val="18"/>
                <w:lang w:val="en-US"/>
              </w:rPr>
              <w:t>R</w:t>
            </w:r>
            <w:r w:rsidRPr="00875B41">
              <w:rPr>
                <w:sz w:val="18"/>
                <w:szCs w:val="18"/>
              </w:rPr>
              <w:t xml:space="preserve"> 49.2)</w:t>
            </w: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i/>
                <w:iCs/>
                <w:sz w:val="18"/>
                <w:szCs w:val="18"/>
              </w:rPr>
              <w:t>Ринолалия: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Ринолалия закрытая передняя;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Органическая</w:t>
            </w:r>
            <w:r w:rsidR="00151B49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ринол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лия открытой формы.</w:t>
            </w:r>
          </w:p>
        </w:tc>
        <w:tc>
          <w:tcPr>
            <w:tcW w:w="2126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Коррекционно-педагогическая помощь учителя-дефектолога в пункте коррекционно-педагогической помощи в   ------ учебном году.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Подгрупповые и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дивидуальные корре</w:t>
            </w:r>
            <w:r w:rsidRPr="00875B41">
              <w:rPr>
                <w:sz w:val="18"/>
                <w:szCs w:val="18"/>
              </w:rPr>
              <w:t>к</w:t>
            </w:r>
            <w:r w:rsidRPr="00875B41">
              <w:rPr>
                <w:sz w:val="18"/>
                <w:szCs w:val="18"/>
              </w:rPr>
              <w:t>ционно-педагогические зан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t>тия с учителем-дефектологом.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Исправле</w:t>
            </w:r>
            <w:r w:rsidR="00234728" w:rsidRPr="00875B41">
              <w:rPr>
                <w:sz w:val="18"/>
                <w:szCs w:val="18"/>
              </w:rPr>
              <w:t>ние наруш</w:t>
            </w:r>
            <w:r w:rsidR="00234728" w:rsidRPr="00875B41">
              <w:rPr>
                <w:sz w:val="18"/>
                <w:szCs w:val="18"/>
              </w:rPr>
              <w:t>е</w:t>
            </w:r>
            <w:r w:rsidR="00234728" w:rsidRPr="00875B41">
              <w:rPr>
                <w:sz w:val="18"/>
                <w:szCs w:val="18"/>
              </w:rPr>
              <w:t>ний звукопроизнош</w:t>
            </w:r>
            <w:r w:rsidR="00234728" w:rsidRPr="00875B41">
              <w:rPr>
                <w:sz w:val="18"/>
                <w:szCs w:val="18"/>
              </w:rPr>
              <w:t>е</w:t>
            </w:r>
            <w:r w:rsidR="00234728" w:rsidRPr="00875B41">
              <w:rPr>
                <w:sz w:val="18"/>
                <w:szCs w:val="18"/>
              </w:rPr>
              <w:t>ния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Расстройство эк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прессивной речи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80.1)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Расстройство 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 xml:space="preserve">цептивной речи </w:t>
            </w:r>
            <w:r w:rsidR="00875B41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80.2)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Расстройства речи и языка неуто</w:t>
            </w:r>
            <w:r w:rsidRPr="00875B41">
              <w:rPr>
                <w:sz w:val="18"/>
                <w:szCs w:val="18"/>
              </w:rPr>
              <w:t>ч</w:t>
            </w:r>
            <w:r w:rsidRPr="00875B41">
              <w:rPr>
                <w:sz w:val="18"/>
                <w:szCs w:val="18"/>
              </w:rPr>
              <w:t>ненные / Общее недоразвитие речи невыясненного патогенеза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80.9)</w:t>
            </w: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Моторная алалия (1, 2, 3, уровня речевого развития).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Сенсорная  алалия (1, 2, 3, уровня речевого развития).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Общее недоразвитие речи (1,2,3, уровень речевого развития), неосложненный вар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ант;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Общее недоразвитие речи (2,3 уровень 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чевого развития), о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ложненное заиканием тоно-клонической формы легкой степ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Общее недоразвитие речи (2,3 уровень р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чевого развития), о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ложненное дизартрией ст.ф. (ОНР  (3 ур.р.р.) у ребенка с дизартр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ей);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Нерезко выраженное общее недоразвитие речи, неосложненный </w:t>
            </w:r>
            <w:r w:rsidRPr="00875B41">
              <w:rPr>
                <w:sz w:val="18"/>
                <w:szCs w:val="18"/>
              </w:rPr>
              <w:lastRenderedPageBreak/>
              <w:t>вариант.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1.Обучение и воспит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ние по образовательной программе специальн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го образования на уро</w:t>
            </w:r>
            <w:r w:rsidRPr="00875B41">
              <w:rPr>
                <w:sz w:val="18"/>
                <w:szCs w:val="18"/>
              </w:rPr>
              <w:t>в</w:t>
            </w:r>
            <w:r w:rsidRPr="00875B41">
              <w:rPr>
                <w:sz w:val="18"/>
                <w:szCs w:val="18"/>
              </w:rPr>
              <w:t>не дошкольного 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в специальном дошкольном  учрежд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нии (группе) для детей с тяжелыми нарушениями речи с использованием учебного плана спец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 xml:space="preserve">ального дошкольного учреждения для детей с тяжёлыми нарушениями речи. </w:t>
            </w: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2.Рекомендовано обуч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ние по образовательной программе специальн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го образования на уро</w:t>
            </w:r>
            <w:r w:rsidRPr="00875B41">
              <w:rPr>
                <w:sz w:val="18"/>
                <w:szCs w:val="18"/>
              </w:rPr>
              <w:t>в</w:t>
            </w:r>
            <w:r w:rsidRPr="00875B41">
              <w:rPr>
                <w:sz w:val="18"/>
                <w:szCs w:val="18"/>
              </w:rPr>
              <w:t>не общего среднего образования в классе интегрированного об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чения и воспитания (специальном классе) в учреждении общего среднего образования, специальной школе-интернате с использов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нием учебного плана специальной общеобр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зовательной школы (специальной общео</w:t>
            </w:r>
            <w:r w:rsidRPr="00875B41">
              <w:rPr>
                <w:sz w:val="18"/>
                <w:szCs w:val="18"/>
              </w:rPr>
              <w:t>б</w:t>
            </w:r>
            <w:r w:rsidRPr="00875B41">
              <w:rPr>
                <w:sz w:val="18"/>
                <w:szCs w:val="18"/>
              </w:rPr>
              <w:t>разовательной школы-интерната) для детей с тяжёлыми нарушениями речи.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Коррекционно-</w:t>
            </w:r>
            <w:r w:rsidRPr="00875B41">
              <w:rPr>
                <w:sz w:val="18"/>
                <w:szCs w:val="18"/>
              </w:rPr>
              <w:lastRenderedPageBreak/>
              <w:t>педагогическая помощь учителя-дефектолога в пункте коррекционно-педагогической помощи в   ------ учебном году.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Использование пр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граммы для специал</w:t>
            </w:r>
            <w:r w:rsidRPr="00875B41">
              <w:rPr>
                <w:sz w:val="18"/>
                <w:szCs w:val="18"/>
              </w:rPr>
              <w:t>ь</w:t>
            </w:r>
            <w:r w:rsidRPr="00875B41">
              <w:rPr>
                <w:sz w:val="18"/>
                <w:szCs w:val="18"/>
              </w:rPr>
              <w:t>ных дошкольных у</w:t>
            </w:r>
            <w:r w:rsidRPr="00875B41">
              <w:rPr>
                <w:sz w:val="18"/>
                <w:szCs w:val="18"/>
              </w:rPr>
              <w:t>ч</w:t>
            </w:r>
            <w:r w:rsidRPr="00875B41">
              <w:rPr>
                <w:sz w:val="18"/>
                <w:szCs w:val="18"/>
              </w:rPr>
              <w:t>реждений «Воспит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ние и обучение детей с тяжелыми наруш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ниями речи» Ю.Н. Кислякова, Л.Н. М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роз, Минск НИО 2007.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234728" w:rsidRPr="00875B41" w:rsidRDefault="00234728" w:rsidP="00642D37">
            <w:pPr>
              <w:rPr>
                <w:sz w:val="18"/>
                <w:szCs w:val="18"/>
              </w:rPr>
            </w:pPr>
          </w:p>
          <w:p w:rsidR="00234728" w:rsidRPr="00875B41" w:rsidRDefault="00234728" w:rsidP="00642D37">
            <w:pPr>
              <w:rPr>
                <w:sz w:val="18"/>
                <w:szCs w:val="18"/>
              </w:rPr>
            </w:pPr>
          </w:p>
          <w:p w:rsidR="00234728" w:rsidRPr="00875B41" w:rsidRDefault="00234728" w:rsidP="00642D37">
            <w:pPr>
              <w:rPr>
                <w:sz w:val="18"/>
                <w:szCs w:val="18"/>
              </w:rPr>
            </w:pPr>
          </w:p>
          <w:p w:rsidR="00234728" w:rsidRPr="00875B41" w:rsidRDefault="00234728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составляет от десяти до двенадцати лет: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первой ступени – пять лет;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второй ступени – пять лет;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- на третьей ступени – два года.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Изучаются следующие учебные предметы: белорусский и ру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ский языки и чтение, математика, информ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тика, история, геогр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фия, биология, физ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ка, химия, трудовое обучение, физкульт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ра.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Текущая и промеж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точная аттестация учащихся  1 – 3 кла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lastRenderedPageBreak/>
              <w:t>сов осуществляется на содержательно-оценочной основе, без выставления отметок.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При получении баз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вого образования в</w:t>
            </w:r>
            <w:r w:rsidRPr="00875B41">
              <w:rPr>
                <w:sz w:val="18"/>
                <w:szCs w:val="18"/>
              </w:rPr>
              <w:t>ы</w:t>
            </w:r>
            <w:r w:rsidRPr="00875B41">
              <w:rPr>
                <w:sz w:val="18"/>
                <w:szCs w:val="18"/>
              </w:rPr>
              <w:t>дается свидетельство о базовом образов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нии. При получении общего среднего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– аттестат об общем среднем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зовании и справку для поступления в вузы и ссузы с указанием учебного плана об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чения.</w:t>
            </w:r>
          </w:p>
        </w:tc>
      </w:tr>
      <w:tr w:rsidR="004F39DD" w:rsidTr="00875B41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lastRenderedPageBreak/>
              <w:t>Специфические расстройства ра</w:t>
            </w:r>
            <w:r w:rsidRPr="00875B41">
              <w:rPr>
                <w:sz w:val="18"/>
                <w:szCs w:val="18"/>
              </w:rPr>
              <w:t>з</w:t>
            </w:r>
            <w:r w:rsidRPr="00875B41">
              <w:rPr>
                <w:sz w:val="18"/>
                <w:szCs w:val="18"/>
              </w:rPr>
              <w:t>вития учебных навыков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81)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Специфическое расстройство чт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ния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81.0)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 xml:space="preserve">Специфическое расстройство спелленгования </w:t>
            </w:r>
            <w:r w:rsidR="00875B41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81.1)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Специфическое расстройство арифметических навыков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81.2)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Смешанное ра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стройство уче</w:t>
            </w:r>
            <w:r w:rsidRPr="00875B41">
              <w:rPr>
                <w:sz w:val="18"/>
                <w:szCs w:val="18"/>
              </w:rPr>
              <w:t>б</w:t>
            </w:r>
            <w:r w:rsidRPr="00875B41">
              <w:rPr>
                <w:sz w:val="18"/>
                <w:szCs w:val="18"/>
              </w:rPr>
              <w:t xml:space="preserve">ных навыков </w:t>
            </w:r>
            <w:r w:rsidR="00875B41">
              <w:rPr>
                <w:sz w:val="18"/>
                <w:szCs w:val="18"/>
              </w:rPr>
              <w:t xml:space="preserve">     </w:t>
            </w:r>
            <w:r w:rsidRPr="00875B41">
              <w:rPr>
                <w:sz w:val="18"/>
                <w:szCs w:val="18"/>
              </w:rPr>
              <w:t xml:space="preserve">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81.3)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Расстройство ра</w:t>
            </w:r>
            <w:r w:rsidRPr="00875B41">
              <w:rPr>
                <w:sz w:val="18"/>
                <w:szCs w:val="18"/>
              </w:rPr>
              <w:t>з</w:t>
            </w:r>
            <w:r w:rsidRPr="00875B41">
              <w:rPr>
                <w:sz w:val="18"/>
                <w:szCs w:val="18"/>
              </w:rPr>
              <w:t>вития учебных навыков (</w:t>
            </w:r>
            <w:r w:rsidRPr="00875B41">
              <w:rPr>
                <w:sz w:val="18"/>
                <w:szCs w:val="18"/>
                <w:lang w:val="en-US"/>
              </w:rPr>
              <w:t>F</w:t>
            </w:r>
            <w:r w:rsidRPr="00875B41">
              <w:rPr>
                <w:sz w:val="18"/>
                <w:szCs w:val="18"/>
              </w:rPr>
              <w:t xml:space="preserve"> 81.9)</w:t>
            </w:r>
          </w:p>
        </w:tc>
        <w:tc>
          <w:tcPr>
            <w:tcW w:w="1984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Дислексия: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Фонематическая ди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лексия, обусловле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ные ФФНР.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Дисграфия: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Аграмматическая</w:t>
            </w:r>
            <w:r w:rsidR="00151B49">
              <w:rPr>
                <w:sz w:val="18"/>
                <w:szCs w:val="18"/>
              </w:rPr>
              <w:t xml:space="preserve"> </w:t>
            </w:r>
            <w:r w:rsidRPr="00875B41">
              <w:rPr>
                <w:sz w:val="18"/>
                <w:szCs w:val="18"/>
              </w:rPr>
              <w:t>ди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графия и дисграфия на почве нарушения яз</w:t>
            </w:r>
            <w:r w:rsidRPr="00875B41">
              <w:rPr>
                <w:sz w:val="18"/>
                <w:szCs w:val="18"/>
              </w:rPr>
              <w:t>ы</w:t>
            </w:r>
            <w:r w:rsidRPr="00875B41">
              <w:rPr>
                <w:sz w:val="18"/>
                <w:szCs w:val="18"/>
              </w:rPr>
              <w:t>кового анализа и си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теза.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Фонематическаяди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лексия, акустическая дисграфия и дисгр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фия на почве наруш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ния языкового анализа и синтеза, обусло</w:t>
            </w:r>
            <w:r w:rsidRPr="00875B41">
              <w:rPr>
                <w:sz w:val="18"/>
                <w:szCs w:val="18"/>
              </w:rPr>
              <w:t>в</w:t>
            </w:r>
            <w:r w:rsidRPr="00875B41">
              <w:rPr>
                <w:sz w:val="18"/>
                <w:szCs w:val="18"/>
              </w:rPr>
              <w:t>ленные НВОНР (нео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ложненный вариант).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Дискалькулия.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Задержка психическ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го развития психоге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ного происхождения.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Задержка психическ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го развития вследс</w:t>
            </w:r>
            <w:r w:rsidRPr="00875B41">
              <w:rPr>
                <w:sz w:val="18"/>
                <w:szCs w:val="18"/>
              </w:rPr>
              <w:t>т</w:t>
            </w:r>
            <w:r w:rsidRPr="00875B41">
              <w:rPr>
                <w:sz w:val="18"/>
                <w:szCs w:val="18"/>
              </w:rPr>
              <w:t>вие психофизического инфантилизма (ко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ституционального происхождения).</w:t>
            </w:r>
          </w:p>
        </w:tc>
        <w:tc>
          <w:tcPr>
            <w:tcW w:w="2126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Коррекционно-педагогическая помощь учителя-дефектолога в пункте коррекционно-педагогической помощи в   ------ учебном году.</w:t>
            </w: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Подгрупповые и и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дивидуальные корре</w:t>
            </w:r>
            <w:r w:rsidRPr="00875B41">
              <w:rPr>
                <w:sz w:val="18"/>
                <w:szCs w:val="18"/>
              </w:rPr>
              <w:t>к</w:t>
            </w:r>
            <w:r w:rsidRPr="00875B41">
              <w:rPr>
                <w:sz w:val="18"/>
                <w:szCs w:val="18"/>
              </w:rPr>
              <w:t>ционно-педагогические зан</w:t>
            </w:r>
            <w:r w:rsidRPr="00875B41">
              <w:rPr>
                <w:sz w:val="18"/>
                <w:szCs w:val="18"/>
              </w:rPr>
              <w:t>я</w:t>
            </w:r>
            <w:r w:rsidRPr="00875B41">
              <w:rPr>
                <w:sz w:val="18"/>
                <w:szCs w:val="18"/>
              </w:rPr>
              <w:t>тия с учителем-дефектологом.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Исправление или ко</w:t>
            </w:r>
            <w:r w:rsidRPr="00875B41">
              <w:rPr>
                <w:sz w:val="18"/>
                <w:szCs w:val="18"/>
              </w:rPr>
              <w:t>р</w:t>
            </w:r>
            <w:r w:rsidRPr="00875B41">
              <w:rPr>
                <w:sz w:val="18"/>
                <w:szCs w:val="18"/>
              </w:rPr>
              <w:t>рекция нарушений чтения, письменной речи, арифметических навыков.</w:t>
            </w:r>
          </w:p>
        </w:tc>
      </w:tr>
    </w:tbl>
    <w:p w:rsidR="004F39DD" w:rsidRDefault="004F39DD" w:rsidP="004F39DD"/>
    <w:p w:rsidR="004F39DD" w:rsidRDefault="004F39DD" w:rsidP="004F39DD"/>
    <w:tbl>
      <w:tblPr>
        <w:tblStyle w:val="ae"/>
        <w:tblW w:w="7763" w:type="dxa"/>
        <w:tblLook w:val="04A0"/>
      </w:tblPr>
      <w:tblGrid>
        <w:gridCol w:w="1668"/>
        <w:gridCol w:w="1701"/>
        <w:gridCol w:w="2409"/>
        <w:gridCol w:w="1985"/>
      </w:tblGrid>
      <w:tr w:rsidR="004F39DD" w:rsidTr="00234728">
        <w:trPr>
          <w:trHeight w:val="908"/>
        </w:trPr>
        <w:tc>
          <w:tcPr>
            <w:tcW w:w="1668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lastRenderedPageBreak/>
              <w:t>Медицинский диагноз</w:t>
            </w:r>
          </w:p>
        </w:tc>
        <w:tc>
          <w:tcPr>
            <w:tcW w:w="1701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Психолого-педагогическая нозологическая группа</w:t>
            </w:r>
          </w:p>
        </w:tc>
        <w:tc>
          <w:tcPr>
            <w:tcW w:w="2409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Образовательный ма</w:t>
            </w:r>
            <w:r w:rsidRPr="00875B41">
              <w:rPr>
                <w:b/>
                <w:sz w:val="18"/>
                <w:szCs w:val="18"/>
              </w:rPr>
              <w:t>р</w:t>
            </w:r>
            <w:r w:rsidRPr="00875B41">
              <w:rPr>
                <w:b/>
                <w:sz w:val="18"/>
                <w:szCs w:val="18"/>
              </w:rPr>
              <w:t>шрут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jc w:val="center"/>
              <w:rPr>
                <w:b/>
                <w:sz w:val="18"/>
                <w:szCs w:val="18"/>
              </w:rPr>
            </w:pPr>
            <w:r w:rsidRPr="00875B41">
              <w:rPr>
                <w:b/>
                <w:sz w:val="18"/>
                <w:szCs w:val="18"/>
              </w:rPr>
              <w:t>Реализация пр</w:t>
            </w:r>
            <w:r w:rsidRPr="00875B41">
              <w:rPr>
                <w:b/>
                <w:sz w:val="18"/>
                <w:szCs w:val="18"/>
              </w:rPr>
              <w:t>о</w:t>
            </w:r>
            <w:r w:rsidRPr="00875B41">
              <w:rPr>
                <w:b/>
                <w:sz w:val="18"/>
                <w:szCs w:val="18"/>
              </w:rPr>
              <w:t>граммы  обучения</w:t>
            </w:r>
          </w:p>
        </w:tc>
      </w:tr>
      <w:tr w:rsidR="004F39DD" w:rsidTr="00234728">
        <w:tc>
          <w:tcPr>
            <w:tcW w:w="1668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Нейросенсорная потеря слуха н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уточненная. Вр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жденная глухота БДУ. Нейросе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сорная глухота  (</w:t>
            </w:r>
            <w:r w:rsidRPr="00875B41">
              <w:rPr>
                <w:sz w:val="18"/>
                <w:szCs w:val="18"/>
                <w:lang w:val="en-US"/>
              </w:rPr>
              <w:t>H</w:t>
            </w:r>
            <w:r w:rsidRPr="00875B41">
              <w:rPr>
                <w:sz w:val="18"/>
                <w:szCs w:val="18"/>
              </w:rPr>
              <w:t xml:space="preserve"> 90.5)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Смешанная ко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дуктивная и не</w:t>
            </w:r>
            <w:r w:rsidRPr="00875B41">
              <w:rPr>
                <w:sz w:val="18"/>
                <w:szCs w:val="18"/>
              </w:rPr>
              <w:t>й</w:t>
            </w:r>
            <w:r w:rsidRPr="00875B41">
              <w:rPr>
                <w:sz w:val="18"/>
                <w:szCs w:val="18"/>
              </w:rPr>
              <w:t>росенсорная туг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ухость двусторо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няя (</w:t>
            </w:r>
            <w:r w:rsidRPr="00875B41">
              <w:rPr>
                <w:sz w:val="18"/>
                <w:szCs w:val="18"/>
                <w:lang w:val="en-US"/>
              </w:rPr>
              <w:t>H</w:t>
            </w:r>
            <w:r w:rsidRPr="00875B41">
              <w:rPr>
                <w:sz w:val="18"/>
                <w:szCs w:val="18"/>
              </w:rPr>
              <w:t xml:space="preserve"> 90.6)</w:t>
            </w:r>
          </w:p>
        </w:tc>
        <w:tc>
          <w:tcPr>
            <w:tcW w:w="1701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Недоразвитие речи (1,2,3ур.р.р.).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нар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шением слуха с использ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ванием учебного плана сп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циального дошкольного учреждения для детей с нарушением слуха.</w:t>
            </w: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</w:p>
          <w:p w:rsidR="004F39DD" w:rsidRPr="00875B41" w:rsidRDefault="004F39DD" w:rsidP="00642D37">
            <w:pPr>
              <w:jc w:val="both"/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Рекомендовано обучение по образовательной программе специального образования на уровне общего среднего образования в специальной общеобразовательной шк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ле-интернате для детей с нарушением слуха (1, 2 отделение) с использован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ем учебного плана 1, 2 о</w:t>
            </w:r>
            <w:r w:rsidRPr="00875B41">
              <w:rPr>
                <w:sz w:val="18"/>
                <w:szCs w:val="18"/>
              </w:rPr>
              <w:t>т</w:t>
            </w:r>
            <w:r w:rsidRPr="00875B41">
              <w:rPr>
                <w:sz w:val="18"/>
                <w:szCs w:val="18"/>
              </w:rPr>
              <w:t>деления специальной общ</w:t>
            </w:r>
            <w:r w:rsidRPr="00875B41">
              <w:rPr>
                <w:sz w:val="18"/>
                <w:szCs w:val="18"/>
              </w:rPr>
              <w:t>е</w:t>
            </w:r>
            <w:r w:rsidRPr="00875B41">
              <w:rPr>
                <w:sz w:val="18"/>
                <w:szCs w:val="18"/>
              </w:rPr>
              <w:t>образовательной школы (специальной общеобраз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 xml:space="preserve">вательной школы-интерната для детей с нарушением слуха. </w:t>
            </w:r>
          </w:p>
        </w:tc>
        <w:tc>
          <w:tcPr>
            <w:tcW w:w="1985" w:type="dxa"/>
          </w:tcPr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Срок получения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составляет от десяти до двенадцати лет.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Изучаются следующие учебные предметы: белорусский и ру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ский языки и чтение, математика, информ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тика, история, геогр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фия, биология, физ</w:t>
            </w:r>
            <w:r w:rsidRPr="00875B41">
              <w:rPr>
                <w:sz w:val="18"/>
                <w:szCs w:val="18"/>
              </w:rPr>
              <w:t>и</w:t>
            </w:r>
            <w:r w:rsidRPr="00875B41">
              <w:rPr>
                <w:sz w:val="18"/>
                <w:szCs w:val="18"/>
              </w:rPr>
              <w:t>ка, химия, трудовое обучение,  иностра</w:t>
            </w:r>
            <w:r w:rsidRPr="00875B41">
              <w:rPr>
                <w:sz w:val="18"/>
                <w:szCs w:val="18"/>
              </w:rPr>
              <w:t>н</w:t>
            </w:r>
            <w:r w:rsidRPr="00875B41">
              <w:rPr>
                <w:sz w:val="18"/>
                <w:szCs w:val="18"/>
              </w:rPr>
              <w:t>ный язык, физкульт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ра (жестовая речь для 2 отделения).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Текущая и промеж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точная аттестация учащихся  1 – 3 кла</w:t>
            </w:r>
            <w:r w:rsidRPr="00875B41">
              <w:rPr>
                <w:sz w:val="18"/>
                <w:szCs w:val="18"/>
              </w:rPr>
              <w:t>с</w:t>
            </w:r>
            <w:r w:rsidRPr="00875B41">
              <w:rPr>
                <w:sz w:val="18"/>
                <w:szCs w:val="18"/>
              </w:rPr>
              <w:t>сов осуществляется на содержательно-оценочной основе, без выставления отметок.</w:t>
            </w:r>
          </w:p>
          <w:p w:rsidR="004F39DD" w:rsidRPr="00875B41" w:rsidRDefault="004F39DD" w:rsidP="00642D37">
            <w:pPr>
              <w:rPr>
                <w:sz w:val="18"/>
                <w:szCs w:val="18"/>
              </w:rPr>
            </w:pPr>
            <w:r w:rsidRPr="00875B41">
              <w:rPr>
                <w:sz w:val="18"/>
                <w:szCs w:val="18"/>
              </w:rPr>
              <w:t>При получении баз</w:t>
            </w:r>
            <w:r w:rsidRPr="00875B41">
              <w:rPr>
                <w:sz w:val="18"/>
                <w:szCs w:val="18"/>
              </w:rPr>
              <w:t>о</w:t>
            </w:r>
            <w:r w:rsidRPr="00875B41">
              <w:rPr>
                <w:sz w:val="18"/>
                <w:szCs w:val="18"/>
              </w:rPr>
              <w:t>вого образования в</w:t>
            </w:r>
            <w:r w:rsidRPr="00875B41">
              <w:rPr>
                <w:sz w:val="18"/>
                <w:szCs w:val="18"/>
              </w:rPr>
              <w:t>ы</w:t>
            </w:r>
            <w:r w:rsidRPr="00875B41">
              <w:rPr>
                <w:sz w:val="18"/>
                <w:szCs w:val="18"/>
              </w:rPr>
              <w:t>дается свидетельство о базовом образов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нии. При получении общего среднего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зования – аттестат об общем среднем обр</w:t>
            </w:r>
            <w:r w:rsidRPr="00875B41">
              <w:rPr>
                <w:sz w:val="18"/>
                <w:szCs w:val="18"/>
              </w:rPr>
              <w:t>а</w:t>
            </w:r>
            <w:r w:rsidRPr="00875B41">
              <w:rPr>
                <w:sz w:val="18"/>
                <w:szCs w:val="18"/>
              </w:rPr>
              <w:t>зовании и справку для поступления в вузы и ссузы с указанием учебного плана об</w:t>
            </w:r>
            <w:r w:rsidRPr="00875B41">
              <w:rPr>
                <w:sz w:val="18"/>
                <w:szCs w:val="18"/>
              </w:rPr>
              <w:t>у</w:t>
            </w:r>
            <w:r w:rsidRPr="00875B41">
              <w:rPr>
                <w:sz w:val="18"/>
                <w:szCs w:val="18"/>
              </w:rPr>
              <w:t>чения.</w:t>
            </w:r>
          </w:p>
        </w:tc>
      </w:tr>
    </w:tbl>
    <w:p w:rsidR="004F39DD" w:rsidRDefault="004F39DD" w:rsidP="004F39DD"/>
    <w:p w:rsidR="004F39DD" w:rsidRPr="007173C9" w:rsidRDefault="004F39DD" w:rsidP="004F39DD">
      <w:pPr>
        <w:rPr>
          <w:b/>
        </w:rPr>
      </w:pPr>
    </w:p>
    <w:p w:rsidR="004214CB" w:rsidRDefault="004214CB">
      <w:pPr>
        <w:rPr>
          <w:b/>
        </w:rPr>
      </w:pPr>
    </w:p>
    <w:p w:rsidR="00234728" w:rsidRDefault="00234728">
      <w:pPr>
        <w:rPr>
          <w:b/>
        </w:rPr>
      </w:pPr>
    </w:p>
    <w:p w:rsidR="004214CB" w:rsidRDefault="004214CB">
      <w:pPr>
        <w:rPr>
          <w:b/>
        </w:rPr>
      </w:pPr>
    </w:p>
    <w:p w:rsidR="00875B41" w:rsidRDefault="00875B41">
      <w:pPr>
        <w:rPr>
          <w:b/>
        </w:rPr>
      </w:pPr>
    </w:p>
    <w:p w:rsidR="00875B41" w:rsidRDefault="00875B41">
      <w:pPr>
        <w:rPr>
          <w:b/>
        </w:rPr>
      </w:pPr>
    </w:p>
    <w:p w:rsidR="00875B41" w:rsidRDefault="00875B41">
      <w:pPr>
        <w:rPr>
          <w:b/>
        </w:rPr>
      </w:pPr>
    </w:p>
    <w:p w:rsidR="004214CB" w:rsidRPr="00234728" w:rsidRDefault="004214CB" w:rsidP="004214CB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</w:t>
      </w:r>
      <w:r w:rsidRPr="00234728">
        <w:rPr>
          <w:b/>
          <w:sz w:val="24"/>
          <w:szCs w:val="24"/>
        </w:rPr>
        <w:t>Сацевич Е.С.</w:t>
      </w:r>
      <w:r w:rsidR="00234728" w:rsidRPr="00234728">
        <w:rPr>
          <w:b/>
          <w:sz w:val="24"/>
          <w:szCs w:val="24"/>
        </w:rPr>
        <w:t>,</w:t>
      </w:r>
      <w:r w:rsidRPr="00234728">
        <w:rPr>
          <w:b/>
          <w:sz w:val="24"/>
          <w:szCs w:val="24"/>
        </w:rPr>
        <w:t xml:space="preserve"> </w:t>
      </w:r>
    </w:p>
    <w:p w:rsidR="004214CB" w:rsidRPr="00234728" w:rsidRDefault="00234728" w:rsidP="004214CB">
      <w:pPr>
        <w:jc w:val="right"/>
        <w:rPr>
          <w:b/>
          <w:sz w:val="24"/>
          <w:szCs w:val="24"/>
        </w:rPr>
      </w:pPr>
      <w:r w:rsidRPr="00234728">
        <w:rPr>
          <w:b/>
          <w:sz w:val="24"/>
          <w:szCs w:val="24"/>
        </w:rPr>
        <w:t>в</w:t>
      </w:r>
      <w:r w:rsidR="004214CB" w:rsidRPr="00234728">
        <w:rPr>
          <w:b/>
          <w:sz w:val="24"/>
          <w:szCs w:val="24"/>
        </w:rPr>
        <w:t>рач-педиатр ОЦМР «Тонус»</w:t>
      </w:r>
    </w:p>
    <w:p w:rsidR="004214CB" w:rsidRDefault="004214CB" w:rsidP="004214CB">
      <w:pPr>
        <w:jc w:val="right"/>
      </w:pPr>
    </w:p>
    <w:p w:rsidR="004214CB" w:rsidRDefault="00234728" w:rsidP="004214CB">
      <w:pPr>
        <w:jc w:val="center"/>
        <w:rPr>
          <w:b/>
          <w:sz w:val="24"/>
          <w:szCs w:val="24"/>
        </w:rPr>
      </w:pPr>
      <w:r w:rsidRPr="00234728">
        <w:rPr>
          <w:b/>
          <w:sz w:val="24"/>
          <w:szCs w:val="24"/>
        </w:rPr>
        <w:t>СИСТЕМА ОКАЗАНИЯ РАННЕЙ КОМПЛЕКСНОЙ ПОМОЩИ ДЕТЯМ С</w:t>
      </w:r>
      <w:r w:rsidR="004214CB" w:rsidRPr="00234728">
        <w:rPr>
          <w:b/>
          <w:sz w:val="24"/>
          <w:szCs w:val="24"/>
        </w:rPr>
        <w:t xml:space="preserve"> ОПФР</w:t>
      </w:r>
      <w:r w:rsidRPr="00234728">
        <w:rPr>
          <w:b/>
          <w:sz w:val="24"/>
          <w:szCs w:val="24"/>
        </w:rPr>
        <w:t xml:space="preserve"> В УСЛОВИЯХ ОЦМР «ТОНУС»</w:t>
      </w:r>
    </w:p>
    <w:p w:rsidR="00234728" w:rsidRPr="00234728" w:rsidRDefault="00234728" w:rsidP="004214CB">
      <w:pPr>
        <w:jc w:val="center"/>
        <w:rPr>
          <w:b/>
          <w:sz w:val="22"/>
          <w:szCs w:val="22"/>
        </w:rPr>
      </w:pP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Центр является амбулаторно-поликлинической организацией – отдел</w:t>
      </w:r>
      <w:r w:rsidRPr="00234728">
        <w:rPr>
          <w:sz w:val="22"/>
          <w:szCs w:val="22"/>
        </w:rPr>
        <w:t>е</w:t>
      </w:r>
      <w:r w:rsidRPr="00234728">
        <w:rPr>
          <w:sz w:val="22"/>
          <w:szCs w:val="22"/>
        </w:rPr>
        <w:t>ние дневного пребывания на 110 коек (50 коек отделение раннего вмешател</w:t>
      </w:r>
      <w:r w:rsidRPr="00234728">
        <w:rPr>
          <w:sz w:val="22"/>
          <w:szCs w:val="22"/>
        </w:rPr>
        <w:t>ь</w:t>
      </w:r>
      <w:r w:rsidRPr="00234728">
        <w:rPr>
          <w:sz w:val="22"/>
          <w:szCs w:val="22"/>
        </w:rPr>
        <w:t xml:space="preserve">ства и 60 коек отделение восстановительного лечения), также консультативно-поликлиническое отделение.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Пациентов, направленных в консультативно-поликлиническое отдел</w:t>
      </w:r>
      <w:r w:rsidRPr="00234728">
        <w:rPr>
          <w:sz w:val="22"/>
          <w:szCs w:val="22"/>
        </w:rPr>
        <w:t>е</w:t>
      </w:r>
      <w:r w:rsidRPr="00234728">
        <w:rPr>
          <w:sz w:val="22"/>
          <w:szCs w:val="22"/>
        </w:rPr>
        <w:t>ние Центра из учреждений здравоохранения Бреста и Брестской области, у</w:t>
      </w:r>
      <w:r w:rsidRPr="00234728">
        <w:rPr>
          <w:sz w:val="22"/>
          <w:szCs w:val="22"/>
        </w:rPr>
        <w:t>с</w:t>
      </w:r>
      <w:r w:rsidRPr="00234728">
        <w:rPr>
          <w:sz w:val="22"/>
          <w:szCs w:val="22"/>
        </w:rPr>
        <w:t>ловно можно подразделить на несколько групп: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b/>
          <w:sz w:val="22"/>
          <w:szCs w:val="22"/>
        </w:rPr>
        <w:t>1 группа –</w:t>
      </w:r>
      <w:r w:rsidRPr="00234728">
        <w:rPr>
          <w:sz w:val="22"/>
          <w:szCs w:val="22"/>
        </w:rPr>
        <w:t xml:space="preserve"> пациенты из группы риска в возрасте до года, имеющие легкую задержку психомоторного развития. После консультации невролога, при необходимости психолога, для достижения компенсации в двигательном и психическом развитии им даются рекомендации по физической реабилитации, психологической коррекции, которые они выполняют по месту жительства, в отделениях реабилитации детских поликлиник, в ЦКРОиР. Часть пациентов этой группы может быть направлена в кабинет раннего вмешательства Центра «Тонус» (это решение с учетом различных обстоятельств  принимает невролог консультативного отделения). В кабинете раннего вмешательства Центра пр</w:t>
      </w:r>
      <w:r w:rsidRPr="00234728">
        <w:rPr>
          <w:sz w:val="22"/>
          <w:szCs w:val="22"/>
        </w:rPr>
        <w:t>о</w:t>
      </w:r>
      <w:r w:rsidRPr="00234728">
        <w:rPr>
          <w:sz w:val="22"/>
          <w:szCs w:val="22"/>
        </w:rPr>
        <w:t>водится диагностика Войта и оценка психомоторного развития на основе Мюнхенской функциональной диагностики развития по Хельбрюгге и факт</w:t>
      </w:r>
      <w:r w:rsidRPr="00234728">
        <w:rPr>
          <w:sz w:val="22"/>
          <w:szCs w:val="22"/>
        </w:rPr>
        <w:t>о</w:t>
      </w:r>
      <w:r w:rsidRPr="00234728">
        <w:rPr>
          <w:sz w:val="22"/>
          <w:szCs w:val="22"/>
        </w:rPr>
        <w:t>ров, нарушающих нормальное двигательное развитие на первом году по Ц</w:t>
      </w:r>
      <w:r w:rsidRPr="00234728">
        <w:rPr>
          <w:sz w:val="22"/>
          <w:szCs w:val="22"/>
        </w:rPr>
        <w:t>у</w:t>
      </w:r>
      <w:r w:rsidRPr="00234728">
        <w:rPr>
          <w:sz w:val="22"/>
          <w:szCs w:val="22"/>
        </w:rPr>
        <w:t xml:space="preserve">кунфт-Хубер. Также проводится коррекция выявленных нарушений: ЛФК на мяче, обучение навыкам ухода за ребенком, терапия Войта, психологическая коррекция. </w:t>
      </w:r>
    </w:p>
    <w:p w:rsidR="004214CB" w:rsidRPr="00234728" w:rsidRDefault="004214CB" w:rsidP="004214CB">
      <w:pPr>
        <w:ind w:firstLine="709"/>
        <w:jc w:val="both"/>
        <w:rPr>
          <w:i/>
          <w:sz w:val="22"/>
          <w:szCs w:val="22"/>
        </w:rPr>
      </w:pPr>
      <w:r w:rsidRPr="00234728">
        <w:rPr>
          <w:i/>
          <w:sz w:val="22"/>
          <w:szCs w:val="22"/>
        </w:rPr>
        <w:t xml:space="preserve">Основные используемые коррекционные методики: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 xml:space="preserve">1.  Формирование правильных образцов сенсомоторных реакций;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2. Обучение приемам сенсорной стимуляции  с целью обогащения се</w:t>
      </w:r>
      <w:r w:rsidRPr="00234728">
        <w:rPr>
          <w:sz w:val="22"/>
          <w:szCs w:val="22"/>
        </w:rPr>
        <w:t>н</w:t>
      </w:r>
      <w:r w:rsidRPr="00234728">
        <w:rPr>
          <w:sz w:val="22"/>
          <w:szCs w:val="22"/>
        </w:rPr>
        <w:t xml:space="preserve">сорного опыта;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 xml:space="preserve">3. Обучение индийскому массажу с целью коррекции детско-родительских отношений, мышечной релаксации.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Некоторые пациенты этой группы направляются на диагностический курс в условиях отделения раннего вмешательства. При сохранении наруш</w:t>
      </w:r>
      <w:r w:rsidRPr="00234728">
        <w:rPr>
          <w:sz w:val="22"/>
          <w:szCs w:val="22"/>
        </w:rPr>
        <w:t>е</w:t>
      </w:r>
      <w:r w:rsidRPr="00234728">
        <w:rPr>
          <w:sz w:val="22"/>
          <w:szCs w:val="22"/>
        </w:rPr>
        <w:t>ний в психоэмоциональной сфере рекомендуется коррекционная работа в к</w:t>
      </w:r>
      <w:r w:rsidRPr="00234728">
        <w:rPr>
          <w:sz w:val="22"/>
          <w:szCs w:val="22"/>
        </w:rPr>
        <w:t>а</w:t>
      </w:r>
      <w:r w:rsidRPr="00234728">
        <w:rPr>
          <w:sz w:val="22"/>
          <w:szCs w:val="22"/>
        </w:rPr>
        <w:t xml:space="preserve">бинетах раннего вмешательства детских поликлиник по месту жительства.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b/>
          <w:sz w:val="22"/>
          <w:szCs w:val="22"/>
        </w:rPr>
        <w:t>2 группа –</w:t>
      </w:r>
      <w:r w:rsidRPr="00234728">
        <w:rPr>
          <w:sz w:val="22"/>
          <w:szCs w:val="22"/>
        </w:rPr>
        <w:t xml:space="preserve"> пациенты с уже сформированными поведенческими и пс</w:t>
      </w:r>
      <w:r w:rsidRPr="00234728">
        <w:rPr>
          <w:sz w:val="22"/>
          <w:szCs w:val="22"/>
        </w:rPr>
        <w:t>и</w:t>
      </w:r>
      <w:r w:rsidRPr="00234728">
        <w:rPr>
          <w:sz w:val="22"/>
          <w:szCs w:val="22"/>
        </w:rPr>
        <w:t>хоэмоциональными нарушениями. Возраст – от года до пяти лет. Им пров</w:t>
      </w:r>
      <w:r w:rsidRPr="00234728">
        <w:rPr>
          <w:sz w:val="22"/>
          <w:szCs w:val="22"/>
        </w:rPr>
        <w:t>о</w:t>
      </w:r>
      <w:r w:rsidRPr="00234728">
        <w:rPr>
          <w:sz w:val="22"/>
          <w:szCs w:val="22"/>
        </w:rPr>
        <w:t xml:space="preserve">дится однократный диагностический курс с целью уточнения тактики ведения и последующим направлением в ЦКРОиР по месту жительства.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b/>
          <w:sz w:val="22"/>
          <w:szCs w:val="22"/>
        </w:rPr>
        <w:lastRenderedPageBreak/>
        <w:t>3 группа –</w:t>
      </w:r>
      <w:r w:rsidRPr="00234728">
        <w:rPr>
          <w:sz w:val="22"/>
          <w:szCs w:val="22"/>
        </w:rPr>
        <w:t xml:space="preserve"> пациенты, страдающие поражением нервной системы с дв</w:t>
      </w:r>
      <w:r w:rsidRPr="00234728">
        <w:rPr>
          <w:sz w:val="22"/>
          <w:szCs w:val="22"/>
        </w:rPr>
        <w:t>и</w:t>
      </w:r>
      <w:r w:rsidRPr="00234728">
        <w:rPr>
          <w:sz w:val="22"/>
          <w:szCs w:val="22"/>
        </w:rPr>
        <w:t>гательными и психическими нарушениями различной степени тяжести. Они реабилитируются в условиях отделения раннего вмешательства и отделения восстановительного лечения, находясь под наблюдением специалистов (врача-невролога, ортопеда, педиатра, окулиста, психиатра, рефлексотерапевта, пс</w:t>
      </w:r>
      <w:r w:rsidRPr="00234728">
        <w:rPr>
          <w:sz w:val="22"/>
          <w:szCs w:val="22"/>
        </w:rPr>
        <w:t>и</w:t>
      </w:r>
      <w:r w:rsidRPr="00234728">
        <w:rPr>
          <w:sz w:val="22"/>
          <w:szCs w:val="22"/>
        </w:rPr>
        <w:t xml:space="preserve">холога).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На курсы реабилитации в отделение дневного пребывания поступают дети не только после консультативно-поликлинического отделения, но и по направлению неврологов Брестской области и других регионов РБ. Ведущим принципом оказания реабилитационной помощи детям с психоневрологич</w:t>
      </w:r>
      <w:r w:rsidRPr="00234728">
        <w:rPr>
          <w:sz w:val="22"/>
          <w:szCs w:val="22"/>
        </w:rPr>
        <w:t>е</w:t>
      </w:r>
      <w:r w:rsidRPr="00234728">
        <w:rPr>
          <w:sz w:val="22"/>
          <w:szCs w:val="22"/>
        </w:rPr>
        <w:t>скими заболеваниями является комплексность воздействия. С учётом рекоме</w:t>
      </w:r>
      <w:r w:rsidRPr="00234728">
        <w:rPr>
          <w:sz w:val="22"/>
          <w:szCs w:val="22"/>
        </w:rPr>
        <w:t>н</w:t>
      </w:r>
      <w:r w:rsidRPr="00234728">
        <w:rPr>
          <w:sz w:val="22"/>
          <w:szCs w:val="22"/>
        </w:rPr>
        <w:t>даций ВОЗ   и с целью обеспечения комплексности в Центре используется мультидисциплинарная   бригадная форма организации реабилитационного процесса. Бригаду возглавляет врач-невролог. Мультидисциплинарный подход обеспечивается не только разнообразием специалистов по реабилитации, но и наличием специальной подготовки по различным направлениям реабилитации. Для каждого ребенка составляется индивидуальная программа реабилитации. Реализация выполнения ИПР контролируется на протяжении всего курса и о</w:t>
      </w:r>
      <w:r w:rsidRPr="00234728">
        <w:rPr>
          <w:sz w:val="22"/>
          <w:szCs w:val="22"/>
        </w:rPr>
        <w:t>т</w:t>
      </w:r>
      <w:r w:rsidRPr="00234728">
        <w:rPr>
          <w:sz w:val="22"/>
          <w:szCs w:val="22"/>
        </w:rPr>
        <w:t xml:space="preserve">ражается в дневнике наблюдений.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 xml:space="preserve">В нашем Центре для коррекции уже имеющихся отклонений в развитии используется </w:t>
      </w:r>
      <w:r w:rsidRPr="00234728">
        <w:rPr>
          <w:b/>
          <w:sz w:val="22"/>
          <w:szCs w:val="22"/>
        </w:rPr>
        <w:t>двигательная и педагогическая коррекция.</w:t>
      </w:r>
      <w:r w:rsidRPr="00234728">
        <w:rPr>
          <w:sz w:val="22"/>
          <w:szCs w:val="22"/>
        </w:rPr>
        <w:t xml:space="preserve">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Развитие двигательных функций ребенка – это сложный процесс, опр</w:t>
      </w:r>
      <w:r w:rsidRPr="00234728">
        <w:rPr>
          <w:sz w:val="22"/>
          <w:szCs w:val="22"/>
        </w:rPr>
        <w:t>е</w:t>
      </w:r>
      <w:r w:rsidRPr="00234728">
        <w:rPr>
          <w:sz w:val="22"/>
          <w:szCs w:val="22"/>
        </w:rPr>
        <w:t>деляемый, с одной стороны, поэтапным созреванием ЦНС, а с другой стороны – многообразными влияниями окружающей среды. Наиболее интенсивное дв</w:t>
      </w:r>
      <w:r w:rsidRPr="00234728">
        <w:rPr>
          <w:sz w:val="22"/>
          <w:szCs w:val="22"/>
        </w:rPr>
        <w:t>и</w:t>
      </w:r>
      <w:r w:rsidRPr="00234728">
        <w:rPr>
          <w:sz w:val="22"/>
          <w:szCs w:val="22"/>
        </w:rPr>
        <w:t xml:space="preserve">гательное развитие происходит на первом году жизни, что связано с высоким темпом созревания мозга. </w:t>
      </w:r>
    </w:p>
    <w:p w:rsidR="004214CB" w:rsidRPr="00234728" w:rsidRDefault="004214CB" w:rsidP="004214CB">
      <w:pPr>
        <w:ind w:firstLine="709"/>
        <w:jc w:val="both"/>
        <w:rPr>
          <w:sz w:val="22"/>
          <w:szCs w:val="22"/>
        </w:rPr>
      </w:pPr>
      <w:r w:rsidRPr="00234728">
        <w:rPr>
          <w:sz w:val="22"/>
          <w:szCs w:val="22"/>
        </w:rPr>
        <w:t>К сожалению, любое неблагоприятное воздействие на организм в пер</w:t>
      </w:r>
      <w:r w:rsidRPr="00234728">
        <w:rPr>
          <w:sz w:val="22"/>
          <w:szCs w:val="22"/>
        </w:rPr>
        <w:t>и</w:t>
      </w:r>
      <w:r w:rsidRPr="00234728">
        <w:rPr>
          <w:sz w:val="22"/>
          <w:szCs w:val="22"/>
        </w:rPr>
        <w:t>од внутриутробного развития, в процессе родов или после рождения может нарушить этот процесс, приводя к задержке развития. Растущий организм р</w:t>
      </w:r>
      <w:r w:rsidRPr="00234728">
        <w:rPr>
          <w:sz w:val="22"/>
          <w:szCs w:val="22"/>
        </w:rPr>
        <w:t>е</w:t>
      </w:r>
      <w:r w:rsidRPr="00234728">
        <w:rPr>
          <w:sz w:val="22"/>
          <w:szCs w:val="22"/>
        </w:rPr>
        <w:t>бенка, в частности его нервная система, обладает большими пластическими и компенсаторными возможностями, которые можно усилить с помощью лече</w:t>
      </w:r>
      <w:r w:rsidRPr="00234728">
        <w:rPr>
          <w:sz w:val="22"/>
          <w:szCs w:val="22"/>
        </w:rPr>
        <w:t>б</w:t>
      </w:r>
      <w:r w:rsidRPr="00234728">
        <w:rPr>
          <w:sz w:val="22"/>
          <w:szCs w:val="22"/>
        </w:rPr>
        <w:t xml:space="preserve">но-коррекционных мероприятий. </w:t>
      </w:r>
    </w:p>
    <w:p w:rsidR="004214CB" w:rsidRPr="00234728" w:rsidRDefault="004214CB" w:rsidP="004214CB">
      <w:pPr>
        <w:ind w:firstLine="709"/>
        <w:jc w:val="both"/>
        <w:rPr>
          <w:b/>
          <w:sz w:val="22"/>
          <w:szCs w:val="22"/>
        </w:rPr>
      </w:pPr>
      <w:r w:rsidRPr="00234728">
        <w:rPr>
          <w:b/>
          <w:sz w:val="22"/>
          <w:szCs w:val="22"/>
        </w:rPr>
        <w:t>В ОЦМР проводятся следующие лечебно-коррекционные мер</w:t>
      </w:r>
      <w:r w:rsidRPr="00234728">
        <w:rPr>
          <w:b/>
          <w:sz w:val="22"/>
          <w:szCs w:val="22"/>
        </w:rPr>
        <w:t>о</w:t>
      </w:r>
      <w:r w:rsidRPr="00234728">
        <w:rPr>
          <w:b/>
          <w:sz w:val="22"/>
          <w:szCs w:val="22"/>
        </w:rPr>
        <w:t>приятия: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>- лечебный массаж (различные виды и приемы для расслабления сп</w:t>
      </w:r>
      <w:r w:rsidRPr="00234728">
        <w:rPr>
          <w:bCs/>
          <w:sz w:val="22"/>
          <w:szCs w:val="22"/>
        </w:rPr>
        <w:t>а</w:t>
      </w:r>
      <w:r w:rsidRPr="00234728">
        <w:rPr>
          <w:bCs/>
          <w:sz w:val="22"/>
          <w:szCs w:val="22"/>
        </w:rPr>
        <w:t>стичных и тонизации гипотоничных мышц);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 xml:space="preserve"> - лечебная физкультура (с использованием методик Бобата, Войта, Т</w:t>
      </w:r>
      <w:r w:rsidRPr="00234728">
        <w:rPr>
          <w:bCs/>
          <w:sz w:val="22"/>
          <w:szCs w:val="22"/>
        </w:rPr>
        <w:t>е</w:t>
      </w:r>
      <w:r w:rsidRPr="00234728">
        <w:rPr>
          <w:bCs/>
          <w:sz w:val="22"/>
          <w:szCs w:val="22"/>
        </w:rPr>
        <w:t>корюса; тренажеров: степпер, велотренажера; беговой дорожки; эллиптическ</w:t>
      </w:r>
      <w:r w:rsidRPr="00234728">
        <w:rPr>
          <w:bCs/>
          <w:sz w:val="22"/>
          <w:szCs w:val="22"/>
        </w:rPr>
        <w:t>о</w:t>
      </w:r>
      <w:r w:rsidRPr="00234728">
        <w:rPr>
          <w:bCs/>
          <w:sz w:val="22"/>
          <w:szCs w:val="22"/>
        </w:rPr>
        <w:t xml:space="preserve">го тренажера; атлетического тренажера; тренажера Гросса); 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/>
          <w:bCs/>
          <w:sz w:val="22"/>
          <w:szCs w:val="22"/>
        </w:rPr>
        <w:t xml:space="preserve">- </w:t>
      </w:r>
      <w:r w:rsidRPr="00234728">
        <w:rPr>
          <w:bCs/>
          <w:sz w:val="22"/>
          <w:szCs w:val="22"/>
        </w:rPr>
        <w:t>проприоцептивная динамическая коррекция с применением костюмов «Адели», «Гравистат»;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 xml:space="preserve"> - Магнитолазеротерапия, лазеротерапия (аппараты «СЕТА-Д-3», «РИКТА», «РЕФТОН»);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lastRenderedPageBreak/>
        <w:t xml:space="preserve"> - электростимуляция ослабленных мышц, электрофорез лекарственных веществ, фонофорез лекарственных веществ (аппараты «РАДИУС-М», «П</w:t>
      </w:r>
      <w:r w:rsidRPr="00234728">
        <w:rPr>
          <w:bCs/>
          <w:sz w:val="22"/>
          <w:szCs w:val="22"/>
        </w:rPr>
        <w:t>О</w:t>
      </w:r>
      <w:r w:rsidRPr="00234728">
        <w:rPr>
          <w:bCs/>
          <w:sz w:val="22"/>
          <w:szCs w:val="22"/>
        </w:rPr>
        <w:t>ТОК»);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 xml:space="preserve"> - Теплолечение (парафино-озокеритные аппликации);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>- иглорефлексотерапия,  ортопедическая коррекция (изготовление ло</w:t>
      </w:r>
      <w:r w:rsidRPr="00234728">
        <w:rPr>
          <w:bCs/>
          <w:sz w:val="22"/>
          <w:szCs w:val="22"/>
        </w:rPr>
        <w:t>н</w:t>
      </w:r>
      <w:r w:rsidRPr="00234728">
        <w:rPr>
          <w:bCs/>
          <w:sz w:val="22"/>
          <w:szCs w:val="22"/>
        </w:rPr>
        <w:t xml:space="preserve">гет для сна, укладок, постоянного пользования). 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</w:p>
    <w:p w:rsidR="004214CB" w:rsidRPr="00234728" w:rsidRDefault="004214CB" w:rsidP="004214CB">
      <w:pPr>
        <w:ind w:firstLine="709"/>
        <w:jc w:val="both"/>
        <w:rPr>
          <w:bCs/>
          <w:i/>
          <w:sz w:val="22"/>
          <w:szCs w:val="22"/>
        </w:rPr>
      </w:pPr>
      <w:r w:rsidRPr="00234728">
        <w:rPr>
          <w:bCs/>
          <w:i/>
          <w:sz w:val="22"/>
          <w:szCs w:val="22"/>
        </w:rPr>
        <w:t>В Центре широко представлена психолого-педагогическая коррекция,</w:t>
      </w:r>
      <w:r w:rsidRPr="00234728">
        <w:rPr>
          <w:bCs/>
          <w:sz w:val="22"/>
          <w:szCs w:val="22"/>
        </w:rPr>
        <w:t xml:space="preserve"> (</w:t>
      </w:r>
      <w:r w:rsidRPr="00234728">
        <w:rPr>
          <w:bCs/>
          <w:i/>
          <w:sz w:val="22"/>
          <w:szCs w:val="22"/>
        </w:rPr>
        <w:t xml:space="preserve">занятия проводятся как в групповой, так и в индивидуальной формах): </w:t>
      </w:r>
    </w:p>
    <w:p w:rsidR="004214CB" w:rsidRPr="00234728" w:rsidRDefault="004214CB" w:rsidP="004214CB">
      <w:pPr>
        <w:ind w:firstLine="709"/>
        <w:jc w:val="both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>индивидуальные занятия с дефектологом, логопедом, индийский ма</w:t>
      </w:r>
      <w:r w:rsidRPr="00234728">
        <w:rPr>
          <w:bCs/>
          <w:sz w:val="22"/>
          <w:szCs w:val="22"/>
        </w:rPr>
        <w:t>с</w:t>
      </w:r>
      <w:r w:rsidRPr="00234728">
        <w:rPr>
          <w:bCs/>
          <w:sz w:val="22"/>
          <w:szCs w:val="22"/>
        </w:rPr>
        <w:t>саж, музыкотерапия, портэдж-терапия, эмоционально-двигательная терапия, занятия по методике Вероники Шерборн, сказкотерапия, арт-терапия, псих</w:t>
      </w:r>
      <w:r w:rsidRPr="00234728">
        <w:rPr>
          <w:bCs/>
          <w:sz w:val="22"/>
          <w:szCs w:val="22"/>
        </w:rPr>
        <w:t>о</w:t>
      </w:r>
      <w:r w:rsidRPr="00234728">
        <w:rPr>
          <w:bCs/>
          <w:sz w:val="22"/>
          <w:szCs w:val="22"/>
        </w:rPr>
        <w:t>гимнастика, семейная психотерапия, коррекция тонкой моторики, ритмопл</w:t>
      </w:r>
      <w:r w:rsidRPr="00234728">
        <w:rPr>
          <w:bCs/>
          <w:sz w:val="22"/>
          <w:szCs w:val="22"/>
        </w:rPr>
        <w:t>а</w:t>
      </w:r>
      <w:r w:rsidRPr="00234728">
        <w:rPr>
          <w:bCs/>
          <w:sz w:val="22"/>
          <w:szCs w:val="22"/>
        </w:rPr>
        <w:t>стика,  песочная терапия, игротерапия, терапия Монтессори, продуктивная деятельность, сенсорная интеграция, эрготерапия.</w:t>
      </w:r>
    </w:p>
    <w:p w:rsidR="004214CB" w:rsidRPr="00234728" w:rsidRDefault="004214CB" w:rsidP="004214CB">
      <w:pPr>
        <w:ind w:firstLine="709"/>
        <w:rPr>
          <w:bCs/>
          <w:sz w:val="22"/>
          <w:szCs w:val="22"/>
        </w:rPr>
      </w:pPr>
      <w:r w:rsidRPr="00234728">
        <w:rPr>
          <w:bCs/>
          <w:sz w:val="22"/>
          <w:szCs w:val="22"/>
        </w:rPr>
        <w:t xml:space="preserve"> В конце каждого курса реабилитации бригадой специалистов пров</w:t>
      </w:r>
      <w:r w:rsidRPr="00234728">
        <w:rPr>
          <w:bCs/>
          <w:sz w:val="22"/>
          <w:szCs w:val="22"/>
        </w:rPr>
        <w:t>о</w:t>
      </w:r>
      <w:r w:rsidRPr="00234728">
        <w:rPr>
          <w:bCs/>
          <w:sz w:val="22"/>
          <w:szCs w:val="22"/>
        </w:rPr>
        <w:t>дится оценка эффективности реабилитации. Выдается выписка из медицинских документов, где указывается перечень занятий по психолого-педагогической и двигательной коррекции, которые проводились ребенку на данном курсе; д</w:t>
      </w:r>
      <w:r w:rsidRPr="00234728">
        <w:rPr>
          <w:bCs/>
          <w:sz w:val="22"/>
          <w:szCs w:val="22"/>
        </w:rPr>
        <w:t>а</w:t>
      </w:r>
      <w:r w:rsidRPr="00234728">
        <w:rPr>
          <w:bCs/>
          <w:sz w:val="22"/>
          <w:szCs w:val="22"/>
        </w:rPr>
        <w:t>ются подробные рекомендации по продолжению физической и педагогической реабилитации на последующий период.</w:t>
      </w:r>
    </w:p>
    <w:p w:rsidR="004214CB" w:rsidRPr="006D4423" w:rsidRDefault="004214CB" w:rsidP="004214CB">
      <w:pPr>
        <w:ind w:firstLine="709"/>
        <w:jc w:val="both"/>
        <w:rPr>
          <w:bCs/>
        </w:rPr>
      </w:pPr>
    </w:p>
    <w:p w:rsidR="004214CB" w:rsidRPr="006D4423" w:rsidRDefault="004214CB" w:rsidP="004214CB">
      <w:pPr>
        <w:ind w:firstLine="709"/>
        <w:jc w:val="both"/>
        <w:rPr>
          <w:bCs/>
        </w:rPr>
      </w:pPr>
    </w:p>
    <w:p w:rsidR="004214CB" w:rsidRPr="006D4423" w:rsidRDefault="004214CB" w:rsidP="004214CB">
      <w:pPr>
        <w:ind w:firstLine="709"/>
        <w:jc w:val="both"/>
      </w:pPr>
    </w:p>
    <w:p w:rsidR="004214CB" w:rsidRPr="00A069C1" w:rsidRDefault="004214CB" w:rsidP="004214CB">
      <w:pPr>
        <w:ind w:firstLine="709"/>
        <w:jc w:val="both"/>
      </w:pPr>
    </w:p>
    <w:p w:rsidR="004214CB" w:rsidRPr="00A069C1" w:rsidRDefault="004214CB" w:rsidP="004214CB">
      <w:pPr>
        <w:jc w:val="both"/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p w:rsidR="004214CB" w:rsidRDefault="004214CB">
      <w:pPr>
        <w:rPr>
          <w:b/>
        </w:rPr>
      </w:pPr>
    </w:p>
    <w:sectPr w:rsidR="004214CB" w:rsidSect="00642D37">
      <w:footerReference w:type="default" r:id="rId11"/>
      <w:pgSz w:w="8419" w:h="11906" w:orient="landscape" w:code="9"/>
      <w:pgMar w:top="284" w:right="454" w:bottom="284" w:left="454" w:header="284" w:footer="284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FF" w:rsidRDefault="00BE0BFF" w:rsidP="002F28B5">
      <w:r>
        <w:separator/>
      </w:r>
    </w:p>
  </w:endnote>
  <w:endnote w:type="continuationSeparator" w:id="1">
    <w:p w:rsidR="00BE0BFF" w:rsidRDefault="00BE0BFF" w:rsidP="002F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FA" w:rsidRDefault="00617D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FF" w:rsidRDefault="00BE0BFF" w:rsidP="002F28B5">
      <w:r>
        <w:separator/>
      </w:r>
    </w:p>
  </w:footnote>
  <w:footnote w:type="continuationSeparator" w:id="1">
    <w:p w:rsidR="00BE0BFF" w:rsidRDefault="00BE0BFF" w:rsidP="002F2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8E9"/>
    <w:multiLevelType w:val="hybridMultilevel"/>
    <w:tmpl w:val="A886C8C4"/>
    <w:lvl w:ilvl="0" w:tplc="C5E20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8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CA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47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E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29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8D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20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0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EB5229"/>
    <w:multiLevelType w:val="hybridMultilevel"/>
    <w:tmpl w:val="4572BBC8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12FC0EB6"/>
    <w:multiLevelType w:val="hybridMultilevel"/>
    <w:tmpl w:val="957E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2894"/>
    <w:multiLevelType w:val="hybridMultilevel"/>
    <w:tmpl w:val="BF34CF32"/>
    <w:lvl w:ilvl="0" w:tplc="720A4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CEB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6CD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8B3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ED8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6F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46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29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3B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67326"/>
    <w:multiLevelType w:val="hybridMultilevel"/>
    <w:tmpl w:val="9F02B4C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BD82E3E"/>
    <w:multiLevelType w:val="hybridMultilevel"/>
    <w:tmpl w:val="7F686038"/>
    <w:lvl w:ilvl="0" w:tplc="B0BA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A2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4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2D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E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C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E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A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C6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8F40C6"/>
    <w:multiLevelType w:val="hybridMultilevel"/>
    <w:tmpl w:val="7ADA9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639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6EE4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6AA1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88E2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F433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3AF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295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8236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2CE08DF"/>
    <w:multiLevelType w:val="hybridMultilevel"/>
    <w:tmpl w:val="F1A4C672"/>
    <w:lvl w:ilvl="0" w:tplc="9624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AD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2E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47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A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8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2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6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87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0163B7"/>
    <w:multiLevelType w:val="hybridMultilevel"/>
    <w:tmpl w:val="466AC8B0"/>
    <w:lvl w:ilvl="0" w:tplc="BB2E6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E2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82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83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8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4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CE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E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98E1EDB"/>
    <w:multiLevelType w:val="hybridMultilevel"/>
    <w:tmpl w:val="C7B0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0A8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8E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DB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C11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2A7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E9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2E5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63168"/>
    <w:multiLevelType w:val="hybridMultilevel"/>
    <w:tmpl w:val="1A6AAD22"/>
    <w:lvl w:ilvl="0" w:tplc="796EF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C5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49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8C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21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4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0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EE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CE6B5B"/>
    <w:multiLevelType w:val="hybridMultilevel"/>
    <w:tmpl w:val="8CA8A426"/>
    <w:lvl w:ilvl="0" w:tplc="37C4D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A0B59"/>
    <w:multiLevelType w:val="hybridMultilevel"/>
    <w:tmpl w:val="96302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3057D"/>
    <w:multiLevelType w:val="hybridMultilevel"/>
    <w:tmpl w:val="9EC8E4FC"/>
    <w:lvl w:ilvl="0" w:tplc="32100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06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2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47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A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5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C5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4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DA66E3"/>
    <w:multiLevelType w:val="hybridMultilevel"/>
    <w:tmpl w:val="CC1829D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64B3842"/>
    <w:multiLevelType w:val="hybridMultilevel"/>
    <w:tmpl w:val="FFD088A2"/>
    <w:lvl w:ilvl="0" w:tplc="5658F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239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E77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44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415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A89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0A7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83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2C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D42FA6"/>
    <w:multiLevelType w:val="hybridMultilevel"/>
    <w:tmpl w:val="10D036CC"/>
    <w:lvl w:ilvl="0" w:tplc="8A5E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62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04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A7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6D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6A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0A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AD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4A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483FC8"/>
    <w:multiLevelType w:val="hybridMultilevel"/>
    <w:tmpl w:val="B4AA9046"/>
    <w:lvl w:ilvl="0" w:tplc="296A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CB36D2"/>
    <w:multiLevelType w:val="hybridMultilevel"/>
    <w:tmpl w:val="81C861BA"/>
    <w:lvl w:ilvl="0" w:tplc="790E7F6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C4429E4"/>
    <w:multiLevelType w:val="hybridMultilevel"/>
    <w:tmpl w:val="9686FD2E"/>
    <w:lvl w:ilvl="0" w:tplc="71BCB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6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A2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AF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A7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4D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8C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4F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CE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07339F"/>
    <w:multiLevelType w:val="multilevel"/>
    <w:tmpl w:val="1BCA77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7BEC4D6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7DBA23FE"/>
    <w:multiLevelType w:val="hybridMultilevel"/>
    <w:tmpl w:val="BE184E52"/>
    <w:lvl w:ilvl="0" w:tplc="A254F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21"/>
  </w:num>
  <w:num w:numId="5">
    <w:abstractNumId w:val="6"/>
  </w:num>
  <w:num w:numId="6">
    <w:abstractNumId w:val="9"/>
  </w:num>
  <w:num w:numId="7">
    <w:abstractNumId w:val="11"/>
  </w:num>
  <w:num w:numId="8">
    <w:abstractNumId w:val="18"/>
  </w:num>
  <w:num w:numId="9">
    <w:abstractNumId w:val="1"/>
  </w:num>
  <w:num w:numId="10">
    <w:abstractNumId w:val="4"/>
  </w:num>
  <w:num w:numId="11">
    <w:abstractNumId w:val="14"/>
  </w:num>
  <w:num w:numId="12">
    <w:abstractNumId w:val="17"/>
  </w:num>
  <w:num w:numId="13">
    <w:abstractNumId w:val="2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0"/>
  </w:num>
  <w:num w:numId="19">
    <w:abstractNumId w:val="10"/>
  </w:num>
  <w:num w:numId="20">
    <w:abstractNumId w:val="7"/>
  </w:num>
  <w:num w:numId="21">
    <w:abstractNumId w:val="15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bookFoldPrinting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8B5"/>
    <w:rsid w:val="00151B49"/>
    <w:rsid w:val="0017219B"/>
    <w:rsid w:val="00234728"/>
    <w:rsid w:val="002B06F2"/>
    <w:rsid w:val="002B5EDE"/>
    <w:rsid w:val="002C6808"/>
    <w:rsid w:val="002F28B5"/>
    <w:rsid w:val="00351DC4"/>
    <w:rsid w:val="004214CB"/>
    <w:rsid w:val="00456ED7"/>
    <w:rsid w:val="004841C1"/>
    <w:rsid w:val="004D3A87"/>
    <w:rsid w:val="004F39DD"/>
    <w:rsid w:val="00534F4F"/>
    <w:rsid w:val="00581E15"/>
    <w:rsid w:val="00617DFA"/>
    <w:rsid w:val="00642D37"/>
    <w:rsid w:val="006575B4"/>
    <w:rsid w:val="007173C9"/>
    <w:rsid w:val="00875B41"/>
    <w:rsid w:val="009E2A1B"/>
    <w:rsid w:val="00BE0BFF"/>
    <w:rsid w:val="00BF6DA7"/>
    <w:rsid w:val="00F22935"/>
    <w:rsid w:val="00F2525C"/>
    <w:rsid w:val="00F26FDB"/>
    <w:rsid w:val="00F54668"/>
    <w:rsid w:val="00F7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38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28B5"/>
  </w:style>
  <w:style w:type="paragraph" w:styleId="a5">
    <w:name w:val="footer"/>
    <w:basedOn w:val="a"/>
    <w:link w:val="a6"/>
    <w:uiPriority w:val="99"/>
    <w:unhideWhenUsed/>
    <w:rsid w:val="002F2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8B5"/>
  </w:style>
  <w:style w:type="paragraph" w:styleId="a7">
    <w:name w:val="List Paragraph"/>
    <w:basedOn w:val="a"/>
    <w:uiPriority w:val="34"/>
    <w:qFormat/>
    <w:rsid w:val="004214C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4214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214CB"/>
    <w:rPr>
      <w:i/>
      <w:iCs/>
    </w:rPr>
  </w:style>
  <w:style w:type="character" w:customStyle="1" w:styleId="apple-converted-space">
    <w:name w:val="apple-converted-space"/>
    <w:basedOn w:val="a0"/>
    <w:rsid w:val="004214CB"/>
  </w:style>
  <w:style w:type="character" w:styleId="aa">
    <w:name w:val="Strong"/>
    <w:basedOn w:val="a0"/>
    <w:uiPriority w:val="22"/>
    <w:qFormat/>
    <w:rsid w:val="004214CB"/>
    <w:rPr>
      <w:b/>
      <w:bCs/>
    </w:rPr>
  </w:style>
  <w:style w:type="character" w:styleId="ab">
    <w:name w:val="Hyperlink"/>
    <w:rsid w:val="004214CB"/>
    <w:rPr>
      <w:color w:val="0000FF"/>
      <w:u w:val="single"/>
    </w:rPr>
  </w:style>
  <w:style w:type="paragraph" w:styleId="ac">
    <w:name w:val="No Spacing"/>
    <w:link w:val="ad"/>
    <w:uiPriority w:val="1"/>
    <w:qFormat/>
    <w:rsid w:val="004214CB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21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c"/>
    <w:uiPriority w:val="1"/>
    <w:rsid w:val="00F5466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e.iip.net/almanah/4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8351</Words>
  <Characters>47605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2014-05-05T09:00:00Z</dcterms:created>
  <dcterms:modified xsi:type="dcterms:W3CDTF">2014-05-12T08:36:00Z</dcterms:modified>
</cp:coreProperties>
</file>