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6269A9" w:rsidP="00DE64E3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269A9" w:rsidRPr="006269A9" w:rsidRDefault="006269A9" w:rsidP="006269A9">
                                  <w:pPr>
                                    <w:pStyle w:val="af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bookmarkStart w:id="0" w:name="_GoBack"/>
                                  <w:r w:rsidRPr="006269A9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КОНСУЛЬТАНТ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6269A9" w:rsidRPr="006269A9" w:rsidRDefault="006269A9" w:rsidP="006269A9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bookmarkStart w:id="1" w:name="_GoBack"/>
                            <w:r w:rsidRPr="006269A9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КОНСУЛЬТАНТ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DE64E3">
            <w:pPr>
              <w:pStyle w:val="ac"/>
            </w:pPr>
          </w:p>
          <w:p w:rsidR="00DE64E3" w:rsidRPr="00DE64E3" w:rsidRDefault="00DE64E3" w:rsidP="00DE64E3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DE64E3">
        <w:trPr>
          <w:trHeight w:val="1637"/>
        </w:trPr>
        <w:tc>
          <w:tcPr>
            <w:tcW w:w="4226" w:type="dxa"/>
          </w:tcPr>
          <w:p w:rsidR="00B96AAE" w:rsidRDefault="00B96AAE" w:rsidP="006D4CEC">
            <w:pPr>
              <w:pStyle w:val="ac"/>
              <w:rPr>
                <w:i/>
                <w:sz w:val="28"/>
                <w:szCs w:val="28"/>
              </w:rPr>
            </w:pPr>
          </w:p>
          <w:p w:rsidR="00DE64E3" w:rsidRPr="00405A23" w:rsidRDefault="003A3F3C" w:rsidP="000F5DDA">
            <w:pPr>
              <w:pStyle w:val="ac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Рекомендации по </w:t>
            </w:r>
            <w:r w:rsidR="000F5DDA">
              <w:rPr>
                <w:i/>
                <w:sz w:val="28"/>
                <w:szCs w:val="28"/>
              </w:rPr>
              <w:t>организации, проведению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F5DDA">
              <w:rPr>
                <w:i/>
                <w:sz w:val="28"/>
                <w:szCs w:val="28"/>
              </w:rPr>
              <w:t>и ведению документации ПМПК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405A23" w:rsidRDefault="00693B44" w:rsidP="00DE64E3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693B44" w:rsidP="007472EC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6269A9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2CDE1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309AE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E7D7B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405A23" w:rsidRPr="00B64A78" w:rsidRDefault="00DE64E3" w:rsidP="00B64A78">
      <w:pPr>
        <w:spacing w:after="0" w:line="240" w:lineRule="auto"/>
      </w:pPr>
      <w:r>
        <w:br w:type="page"/>
      </w:r>
    </w:p>
    <w:p w:rsidR="00405A23" w:rsidRDefault="00405A23" w:rsidP="008B7C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7E00">
        <w:rPr>
          <w:rFonts w:ascii="Times New Roman" w:hAnsi="Times New Roman"/>
          <w:sz w:val="28"/>
          <w:szCs w:val="28"/>
        </w:rPr>
        <w:lastRenderedPageBreak/>
        <w:t>Уважаемые коллеги!</w:t>
      </w:r>
    </w:p>
    <w:p w:rsidR="00405A23" w:rsidRPr="0034420C" w:rsidRDefault="00672F28" w:rsidP="008B7CBB">
      <w:pPr>
        <w:autoSpaceDE w:val="0"/>
        <w:autoSpaceDN w:val="0"/>
        <w:adjustRightInd w:val="0"/>
        <w:spacing w:before="60" w:after="6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34420C">
        <w:rPr>
          <w:rFonts w:ascii="Times New Roman" w:hAnsi="Times New Roman"/>
          <w:sz w:val="28"/>
          <w:szCs w:val="28"/>
        </w:rPr>
        <w:t xml:space="preserve">Предлагаем </w:t>
      </w:r>
      <w:r w:rsidR="00BF3DAD" w:rsidRPr="0034420C">
        <w:rPr>
          <w:rFonts w:ascii="Times New Roman" w:hAnsi="Times New Roman"/>
          <w:sz w:val="28"/>
          <w:szCs w:val="28"/>
        </w:rPr>
        <w:t>вашему вниманию материалы по организации, проведению психолого-медико-педагогической комиссии в ЦКРОиР, а также ведению документации членами ПМПК.</w:t>
      </w:r>
    </w:p>
    <w:p w:rsidR="00BA169A" w:rsidRPr="001906E0" w:rsidRDefault="00BA169A" w:rsidP="00405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69A" w:rsidRPr="00F92C69" w:rsidRDefault="00BA169A" w:rsidP="00BA169A">
      <w:pPr>
        <w:jc w:val="both"/>
        <w:rPr>
          <w:rFonts w:ascii="Times New Roman" w:hAnsi="Times New Roman"/>
          <w:sz w:val="24"/>
          <w:szCs w:val="24"/>
        </w:rPr>
      </w:pPr>
    </w:p>
    <w:p w:rsidR="00405A23" w:rsidRDefault="00405A23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3BE" w:rsidRPr="00831F28" w:rsidRDefault="00D623BE" w:rsidP="00927EC4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F3DAD" w:rsidRDefault="00BF3DAD" w:rsidP="007472EC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13C53" w:rsidRDefault="00405A23" w:rsidP="00413C53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Ответственны</w:t>
      </w:r>
      <w:r w:rsidR="00413C53">
        <w:rPr>
          <w:rFonts w:ascii="Times New Roman" w:hAnsi="Times New Roman"/>
          <w:sz w:val="24"/>
          <w:szCs w:val="24"/>
        </w:rPr>
        <w:t>е</w:t>
      </w:r>
      <w:r w:rsidRPr="008B7CBB">
        <w:rPr>
          <w:rFonts w:ascii="Times New Roman" w:hAnsi="Times New Roman"/>
          <w:sz w:val="24"/>
          <w:szCs w:val="24"/>
        </w:rPr>
        <w:t xml:space="preserve"> за выпуск: </w:t>
      </w:r>
    </w:p>
    <w:p w:rsidR="00413C53" w:rsidRDefault="00413C53" w:rsidP="00413C5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Т.В.Жук, заместитель директора Н.Н.Хомич, </w:t>
      </w:r>
    </w:p>
    <w:p w:rsidR="00405A23" w:rsidRPr="008B7CBB" w:rsidRDefault="00413C53" w:rsidP="00413C5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секретарь-машинистка </w:t>
      </w:r>
      <w:r w:rsidR="00504C94">
        <w:rPr>
          <w:rFonts w:ascii="Times New Roman" w:hAnsi="Times New Roman"/>
          <w:sz w:val="24"/>
          <w:szCs w:val="24"/>
        </w:rPr>
        <w:t>И.В.Ковзолович</w:t>
      </w:r>
    </w:p>
    <w:p w:rsidR="00405A23" w:rsidRPr="008B7CBB" w:rsidRDefault="00DE64E3" w:rsidP="004904A7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Конта</w:t>
      </w:r>
      <w:r w:rsidR="004904A7">
        <w:rPr>
          <w:rFonts w:ascii="Times New Roman" w:hAnsi="Times New Roman"/>
          <w:sz w:val="24"/>
          <w:szCs w:val="24"/>
        </w:rPr>
        <w:t xml:space="preserve">ктный телефон:         </w:t>
      </w:r>
      <w:r w:rsidRPr="008B7CBB">
        <w:rPr>
          <w:rFonts w:ascii="Times New Roman" w:hAnsi="Times New Roman"/>
          <w:sz w:val="24"/>
          <w:szCs w:val="24"/>
        </w:rPr>
        <w:t xml:space="preserve">8 (0162)  </w:t>
      </w:r>
      <w:r w:rsidR="00405A23" w:rsidRPr="008B7CBB">
        <w:rPr>
          <w:rFonts w:ascii="Times New Roman" w:hAnsi="Times New Roman"/>
          <w:sz w:val="24"/>
          <w:szCs w:val="24"/>
        </w:rPr>
        <w:t xml:space="preserve">44 81 56, </w:t>
      </w:r>
      <w:r w:rsidR="003A3F3C" w:rsidRPr="008B7CBB">
        <w:rPr>
          <w:rFonts w:ascii="Times New Roman" w:hAnsi="Times New Roman"/>
          <w:sz w:val="24"/>
          <w:szCs w:val="24"/>
        </w:rPr>
        <w:t>41 51 18</w:t>
      </w:r>
    </w:p>
    <w:p w:rsidR="002A4865" w:rsidRDefault="00E240C0" w:rsidP="002A4865">
      <w:pPr>
        <w:tabs>
          <w:tab w:val="left" w:pos="975"/>
        </w:tabs>
        <w:spacing w:after="0"/>
        <w:ind w:firstLine="567"/>
        <w:jc w:val="center"/>
        <w:rPr>
          <w:rFonts w:ascii="Times New Roman" w:hAnsi="Times New Roman"/>
          <w:b/>
          <w:bCs/>
          <w:iCs/>
        </w:rPr>
      </w:pPr>
      <w:r>
        <w:br w:type="page"/>
      </w:r>
      <w:r w:rsidR="002A4865" w:rsidRPr="002A4865">
        <w:rPr>
          <w:rFonts w:ascii="Times New Roman" w:hAnsi="Times New Roman"/>
          <w:b/>
          <w:bCs/>
          <w:iCs/>
        </w:rPr>
        <w:lastRenderedPageBreak/>
        <w:t>«Организация и проведение психолого-медико-педагогического обследования детей в ЦКРОиР, ведение документации членов ПМПК»</w:t>
      </w:r>
    </w:p>
    <w:p w:rsidR="002A4865" w:rsidRPr="002A4865" w:rsidRDefault="002A4865" w:rsidP="002A4865">
      <w:pPr>
        <w:tabs>
          <w:tab w:val="left" w:pos="975"/>
        </w:tabs>
        <w:spacing w:after="0"/>
        <w:ind w:firstLine="567"/>
        <w:jc w:val="center"/>
        <w:rPr>
          <w:rFonts w:ascii="Times New Roman" w:hAnsi="Times New Roman"/>
          <w:b/>
        </w:rPr>
      </w:pPr>
    </w:p>
    <w:p w:rsidR="002A4865" w:rsidRPr="00253ECF" w:rsidRDefault="002A4865" w:rsidP="002A4865">
      <w:pPr>
        <w:tabs>
          <w:tab w:val="left" w:pos="975"/>
        </w:tabs>
        <w:spacing w:after="0"/>
        <w:ind w:firstLine="567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Нормативно-правовая документация, регламентирующая диагностическую деятельность ЦКРОиР.</w:t>
      </w:r>
    </w:p>
    <w:p w:rsidR="002A4865" w:rsidRPr="00253ECF" w:rsidRDefault="002A4865" w:rsidP="002A486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Закон РБ «Об образовании лиц с особенностями психофизического развития» (от 18.05.2004 №285-3).</w:t>
      </w:r>
    </w:p>
    <w:p w:rsidR="002A4865" w:rsidRPr="00253ECF" w:rsidRDefault="002A4865" w:rsidP="002A486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Положение о центре коррекционно-развивающего обучения и реабилитации» (постановление Министерства РБ от 16.12.2004 №47).</w:t>
      </w:r>
    </w:p>
    <w:p w:rsidR="002A4865" w:rsidRPr="00253ECF" w:rsidRDefault="002A4865" w:rsidP="002A486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Инструкция о порядке выявления детей с ОПФР» (постановление Министерства РБ от 22.05.2006 №8/14445).</w:t>
      </w:r>
    </w:p>
    <w:p w:rsidR="002A4865" w:rsidRPr="00253ECF" w:rsidRDefault="002A4865" w:rsidP="002A486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Закон РБ «О</w:t>
      </w:r>
      <w:r w:rsidR="0093358C">
        <w:rPr>
          <w:rFonts w:ascii="Times New Roman" w:hAnsi="Times New Roman"/>
        </w:rPr>
        <w:t>б</w:t>
      </w:r>
      <w:r w:rsidRPr="00253ECF">
        <w:rPr>
          <w:rFonts w:ascii="Times New Roman" w:hAnsi="Times New Roman"/>
        </w:rPr>
        <w:t xml:space="preserve"> оказании психологической помощи» (от 01.2010 №153-3).</w:t>
      </w:r>
    </w:p>
    <w:p w:rsidR="002A4865" w:rsidRPr="00253ECF" w:rsidRDefault="002A4865" w:rsidP="002A486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Рекомендации по итогам республиканского семинара-практикума «Система работы ЦКРОиР по осуществлению процесса выявления и диагностики детей с ОПФР» (от 11.12.2008).</w:t>
      </w:r>
    </w:p>
    <w:p w:rsidR="002A4865" w:rsidRPr="00253ECF" w:rsidRDefault="002A4865" w:rsidP="002A486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Методические рекомендации по использованию психолого-педагогического инструментария в работе ПМПК» (№И-08-12/97 от 06.04.2006). </w:t>
      </w:r>
    </w:p>
    <w:p w:rsidR="002A4865" w:rsidRDefault="002A4865" w:rsidP="002A4865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2A4865" w:rsidRPr="00253ECF" w:rsidRDefault="002A4865" w:rsidP="002A4865">
      <w:pPr>
        <w:spacing w:after="0"/>
        <w:ind w:firstLine="567"/>
        <w:jc w:val="both"/>
        <w:rPr>
          <w:rFonts w:ascii="Times New Roman" w:hAnsi="Times New Roman"/>
          <w:b/>
          <w:lang w:val="en-US"/>
        </w:rPr>
      </w:pPr>
      <w:r w:rsidRPr="00253ECF">
        <w:rPr>
          <w:rFonts w:ascii="Times New Roman" w:hAnsi="Times New Roman"/>
          <w:b/>
        </w:rPr>
        <w:t>Задачи ПМПК.</w:t>
      </w:r>
    </w:p>
    <w:p w:rsidR="002A4865" w:rsidRPr="00253ECF" w:rsidRDefault="002A4865" w:rsidP="002A4865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определение сущности индивидуально-психологических особенностей ребёнка, уровня его  познавательного и личностного развития, уровня усвоения им образовательной программы;</w:t>
      </w:r>
    </w:p>
    <w:p w:rsidR="002A4865" w:rsidRPr="00253ECF" w:rsidRDefault="002A4865" w:rsidP="002A4865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выявление вторичных отклонений, которые могут быть причиной трудностей в обучении;</w:t>
      </w:r>
    </w:p>
    <w:p w:rsidR="002A4865" w:rsidRPr="00253ECF" w:rsidRDefault="002A4865" w:rsidP="002A4865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определение адекватных условий обучения, воспитания и развития детей с ОПФР;</w:t>
      </w:r>
    </w:p>
    <w:p w:rsidR="002A4865" w:rsidRPr="00253ECF" w:rsidRDefault="002A4865" w:rsidP="002A4865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изучение динамики образовательных изменений и личностных приращений ребёнка в процессе обучения, раскрытие его способностей и потенциальных возможностей;</w:t>
      </w:r>
    </w:p>
    <w:p w:rsidR="002A4865" w:rsidRPr="00253ECF" w:rsidRDefault="002A4865" w:rsidP="002A4865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консультирование родителей и педагогов по вопросам образования и развития детей с ОПФР.</w:t>
      </w:r>
    </w:p>
    <w:p w:rsidR="002A4865" w:rsidRPr="00253ECF" w:rsidRDefault="002A4865" w:rsidP="002A4865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2A4865" w:rsidRPr="00253ECF" w:rsidRDefault="002A4865" w:rsidP="002A4865">
      <w:pPr>
        <w:spacing w:after="0"/>
        <w:ind w:firstLine="567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lastRenderedPageBreak/>
        <w:t>Функции членов ПМПК.</w:t>
      </w: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Председатель ПМПК.</w:t>
      </w:r>
    </w:p>
    <w:p w:rsidR="002A4865" w:rsidRPr="00253ECF" w:rsidRDefault="002A4865" w:rsidP="002A4865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Организация и планирование заседаний.</w:t>
      </w: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Секретарь:</w:t>
      </w:r>
    </w:p>
    <w:p w:rsidR="002A4865" w:rsidRPr="00253ECF" w:rsidRDefault="002A4865" w:rsidP="002A486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ведение журнала регистрации детей, прошедших ПМПК;</w:t>
      </w:r>
    </w:p>
    <w:p w:rsidR="002A4865" w:rsidRPr="00253ECF" w:rsidRDefault="002A4865" w:rsidP="002A4865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подготовка документации к проведению комиссии.</w:t>
      </w: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Врач-психиатр:</w:t>
      </w:r>
    </w:p>
    <w:p w:rsidR="002A4865" w:rsidRPr="00253ECF" w:rsidRDefault="002A4865" w:rsidP="002A4865">
      <w:pPr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сбор анамнеза;</w:t>
      </w:r>
    </w:p>
    <w:p w:rsidR="002A4865" w:rsidRPr="00253ECF" w:rsidRDefault="002A4865" w:rsidP="002A4865">
      <w:pPr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исследование психического состояния ребенка;</w:t>
      </w:r>
    </w:p>
    <w:p w:rsidR="002A4865" w:rsidRPr="00253ECF" w:rsidRDefault="002A4865" w:rsidP="002A4865">
      <w:pPr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постановка и (или) подтверждение медицинского диагноза;</w:t>
      </w:r>
    </w:p>
    <w:p w:rsidR="002A4865" w:rsidRPr="00253ECF" w:rsidRDefault="002A4865" w:rsidP="002A4865">
      <w:pPr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заполнение документации по результатам обследования.</w:t>
      </w: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Учитель-дефектолог,  логопед:</w:t>
      </w:r>
    </w:p>
    <w:p w:rsidR="002A4865" w:rsidRPr="00253ECF" w:rsidRDefault="002A4865" w:rsidP="002A4865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изучение особенностей развития познавательной деятельности;</w:t>
      </w:r>
    </w:p>
    <w:p w:rsidR="002A4865" w:rsidRPr="00253ECF" w:rsidRDefault="002A4865" w:rsidP="002A4865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определение структуры речевого дефекта и уровня речевого недоразвития;</w:t>
      </w:r>
    </w:p>
    <w:p w:rsidR="002A4865" w:rsidRPr="00253ECF" w:rsidRDefault="002A4865" w:rsidP="002A4865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заполнение документации по результатам обследования</w:t>
      </w:r>
    </w:p>
    <w:p w:rsidR="002A4865" w:rsidRPr="00253ECF" w:rsidRDefault="002A4865" w:rsidP="002A4865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Педагог-психолог:</w:t>
      </w:r>
    </w:p>
    <w:p w:rsidR="002A4865" w:rsidRPr="00253ECF" w:rsidRDefault="002A4865" w:rsidP="0093358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- </w:t>
      </w:r>
      <w:r w:rsidR="0093358C">
        <w:rPr>
          <w:rFonts w:ascii="Times New Roman" w:hAnsi="Times New Roman"/>
        </w:rPr>
        <w:tab/>
      </w:r>
      <w:r w:rsidRPr="00253ECF">
        <w:rPr>
          <w:rFonts w:ascii="Times New Roman" w:hAnsi="Times New Roman"/>
        </w:rPr>
        <w:t>изучение  особенностей развития познавательной деятельности;</w:t>
      </w:r>
    </w:p>
    <w:p w:rsidR="002A4865" w:rsidRPr="00253ECF" w:rsidRDefault="002A4865" w:rsidP="002A4865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изучение особенностей эмоционально-волевой, мотивационной и поведенческой сферы;</w:t>
      </w:r>
    </w:p>
    <w:p w:rsidR="002A4865" w:rsidRPr="00253ECF" w:rsidRDefault="002A4865" w:rsidP="002A4865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заполнение документации по результатам обследования</w:t>
      </w: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Периодичность обследования.</w:t>
      </w:r>
    </w:p>
    <w:p w:rsidR="002A4865" w:rsidRPr="00253ECF" w:rsidRDefault="002A4865" w:rsidP="002A4865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Дети-сироты в учреждениях интернатного типа – 1 раз в 2 года.</w:t>
      </w:r>
    </w:p>
    <w:p w:rsidR="002A4865" w:rsidRPr="00253ECF" w:rsidRDefault="002A4865" w:rsidP="002A4865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Дети с ОПФР, обучающиеся на дому – 1 раз в год.</w:t>
      </w:r>
    </w:p>
    <w:p w:rsidR="002A4865" w:rsidRDefault="002A4865" w:rsidP="002A4865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Дети, обучающиеся по программе с трудностями в обучении – при переходе на 2 ступень обучения.</w:t>
      </w:r>
    </w:p>
    <w:p w:rsidR="002A4865" w:rsidRPr="00253ECF" w:rsidRDefault="002A4865" w:rsidP="002A4865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Дети с неуточненной структурой нарушения (диагностическим сроком) – по показаниям.</w:t>
      </w:r>
    </w:p>
    <w:p w:rsidR="002A4865" w:rsidRPr="00253ECF" w:rsidRDefault="002A4865" w:rsidP="002A4865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По запросам педагогов</w:t>
      </w:r>
      <w:r w:rsidR="0093358C">
        <w:rPr>
          <w:rFonts w:ascii="Times New Roman" w:hAnsi="Times New Roman"/>
        </w:rPr>
        <w:t xml:space="preserve"> учреждений образования и родителей детей</w:t>
      </w:r>
      <w:r w:rsidRPr="00253ECF">
        <w:rPr>
          <w:rFonts w:ascii="Times New Roman" w:hAnsi="Times New Roman"/>
          <w:i/>
          <w:iCs/>
        </w:rPr>
        <w:t>.</w:t>
      </w: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1D7FEE" w:rsidRDefault="001D7FEE" w:rsidP="002A4865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lastRenderedPageBreak/>
        <w:t>Тактика проведения  обследования ребёнка на ПМПК.</w:t>
      </w:r>
    </w:p>
    <w:p w:rsidR="002A4865" w:rsidRPr="00253ECF" w:rsidRDefault="002A4865" w:rsidP="002A4865">
      <w:pPr>
        <w:spacing w:after="0"/>
        <w:ind w:firstLine="708"/>
        <w:jc w:val="both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Этапы обследования:</w:t>
      </w:r>
    </w:p>
    <w:p w:rsidR="002A4865" w:rsidRPr="00253ECF" w:rsidRDefault="002A4865" w:rsidP="002A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Подготовка к проведению обследования.</w:t>
      </w:r>
    </w:p>
    <w:p w:rsidR="002A4865" w:rsidRPr="00253ECF" w:rsidRDefault="002A4865" w:rsidP="002A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Формирование диагностической гипотезы, выработка стратегии обследования.</w:t>
      </w:r>
    </w:p>
    <w:p w:rsidR="002A4865" w:rsidRPr="00253ECF" w:rsidRDefault="002A4865" w:rsidP="002A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Диагностическое обследование на ПМПК.</w:t>
      </w:r>
    </w:p>
    <w:p w:rsidR="002A4865" w:rsidRPr="00253ECF" w:rsidRDefault="002A4865" w:rsidP="002A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Анализ полученных результатов.</w:t>
      </w:r>
    </w:p>
    <w:p w:rsidR="002A4865" w:rsidRPr="00253ECF" w:rsidRDefault="002A4865" w:rsidP="002A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Оформление полученных результатов.</w:t>
      </w:r>
    </w:p>
    <w:p w:rsidR="002A4865" w:rsidRPr="00253ECF" w:rsidRDefault="002A4865" w:rsidP="002A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Консультирование родителей, педагогов.</w:t>
      </w:r>
    </w:p>
    <w:p w:rsidR="002A4865" w:rsidRPr="00253ECF" w:rsidRDefault="002A4865" w:rsidP="002A4865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Подготовка к проведению обследования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ab/>
      </w:r>
      <w:r w:rsidRPr="00253ECF">
        <w:rPr>
          <w:rFonts w:ascii="Times New Roman" w:hAnsi="Times New Roman"/>
          <w:i/>
          <w:u w:val="single"/>
        </w:rPr>
        <w:t>В учреждении образования (</w:t>
      </w:r>
      <w:r w:rsidRPr="00253ECF">
        <w:rPr>
          <w:rFonts w:ascii="Times New Roman" w:hAnsi="Times New Roman"/>
        </w:rPr>
        <w:t>подготовка документов):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 - от педагога: психолого-педагогическая характеристика,                   письменные работы, продукты деятельности;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 - от психолога:  материалы первичного исследования.</w:t>
      </w:r>
    </w:p>
    <w:p w:rsidR="002A4865" w:rsidRPr="00253ECF" w:rsidRDefault="0093358C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93358C">
        <w:rPr>
          <w:rFonts w:ascii="Times New Roman" w:hAnsi="Times New Roman"/>
          <w:i/>
        </w:rPr>
        <w:tab/>
      </w:r>
      <w:r w:rsidR="002A4865" w:rsidRPr="00253ECF">
        <w:rPr>
          <w:rFonts w:ascii="Times New Roman" w:hAnsi="Times New Roman"/>
          <w:i/>
          <w:u w:val="single"/>
        </w:rPr>
        <w:t>В ЦКРОиР (</w:t>
      </w:r>
      <w:r w:rsidR="002A4865" w:rsidRPr="00253ECF">
        <w:rPr>
          <w:rFonts w:ascii="Times New Roman" w:hAnsi="Times New Roman"/>
        </w:rPr>
        <w:t>изучение документов):</w:t>
      </w:r>
    </w:p>
    <w:p w:rsidR="002A4865" w:rsidRPr="00253ECF" w:rsidRDefault="004A1C2F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- </w:t>
      </w:r>
      <w:r w:rsidR="002A4865" w:rsidRPr="00253ECF">
        <w:rPr>
          <w:rFonts w:ascii="Times New Roman" w:hAnsi="Times New Roman"/>
        </w:rPr>
        <w:t>медицинская  карта ребёнка с заключением узких                 специалистов, наличие заключения врача-психиатра медицинского учреждения;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- психолого-педагогическая характеристика;   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- письменные (контрольные) работы учащихся;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- продукты деятельности детей;</w:t>
      </w:r>
    </w:p>
    <w:p w:rsidR="002A4865" w:rsidRPr="00253ECF" w:rsidRDefault="002A4865" w:rsidP="002A4865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- личное дело ребенка.</w:t>
      </w:r>
    </w:p>
    <w:p w:rsidR="002A4865" w:rsidRPr="00253ECF" w:rsidRDefault="002A4865" w:rsidP="002A48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Документация членов ПМПК.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График работы ПМПК.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Журнал предварительной записи.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Журнал учета детей, прошедших ПМПК.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Журнал учета детей, нуждающихся в коррекционно-педагогической помощи.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Протоколы ПМПК.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Заключения ПМПК.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Согласие родителей с заключением ЦКРОиР.</w:t>
      </w:r>
    </w:p>
    <w:p w:rsidR="002A4865" w:rsidRPr="00253ECF" w:rsidRDefault="002A4865" w:rsidP="002A486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«Сырые» материалы.</w:t>
      </w:r>
    </w:p>
    <w:p w:rsidR="002A4865" w:rsidRPr="00253ECF" w:rsidRDefault="002A4865" w:rsidP="002A4865">
      <w:pPr>
        <w:pStyle w:val="a7"/>
        <w:ind w:left="1080"/>
        <w:jc w:val="both"/>
        <w:rPr>
          <w:b/>
          <w:bCs/>
          <w:sz w:val="22"/>
          <w:szCs w:val="22"/>
        </w:rPr>
      </w:pPr>
    </w:p>
    <w:p w:rsidR="002A4865" w:rsidRDefault="002A4865" w:rsidP="002A4865">
      <w:pPr>
        <w:pStyle w:val="a7"/>
        <w:ind w:left="1080"/>
        <w:jc w:val="both"/>
        <w:rPr>
          <w:b/>
          <w:bCs/>
          <w:sz w:val="22"/>
          <w:szCs w:val="22"/>
        </w:rPr>
      </w:pPr>
    </w:p>
    <w:p w:rsidR="002A4865" w:rsidRDefault="002A4865" w:rsidP="002A4865">
      <w:pPr>
        <w:pStyle w:val="a7"/>
        <w:ind w:left="1080"/>
        <w:jc w:val="both"/>
        <w:rPr>
          <w:b/>
          <w:bCs/>
          <w:sz w:val="22"/>
          <w:szCs w:val="22"/>
        </w:rPr>
      </w:pPr>
    </w:p>
    <w:p w:rsidR="002A4865" w:rsidRDefault="002A4865" w:rsidP="002A4865">
      <w:pPr>
        <w:pStyle w:val="a7"/>
        <w:ind w:left="1080"/>
        <w:jc w:val="both"/>
        <w:rPr>
          <w:b/>
          <w:bCs/>
          <w:sz w:val="22"/>
          <w:szCs w:val="22"/>
        </w:rPr>
      </w:pPr>
    </w:p>
    <w:p w:rsidR="002A4865" w:rsidRDefault="002A4865" w:rsidP="002A4865">
      <w:pPr>
        <w:pStyle w:val="a7"/>
        <w:ind w:left="1080"/>
        <w:jc w:val="both"/>
        <w:rPr>
          <w:b/>
          <w:bCs/>
          <w:sz w:val="22"/>
          <w:szCs w:val="22"/>
        </w:rPr>
      </w:pPr>
    </w:p>
    <w:p w:rsidR="001D7FEE" w:rsidRDefault="001D7FEE" w:rsidP="0093358C">
      <w:pPr>
        <w:pStyle w:val="a7"/>
        <w:ind w:left="0"/>
        <w:jc w:val="center"/>
        <w:rPr>
          <w:b/>
          <w:bCs/>
          <w:sz w:val="22"/>
          <w:szCs w:val="22"/>
        </w:rPr>
      </w:pPr>
    </w:p>
    <w:p w:rsidR="001D7FEE" w:rsidRDefault="001D7FEE" w:rsidP="0093358C">
      <w:pPr>
        <w:pStyle w:val="a7"/>
        <w:ind w:left="0"/>
        <w:jc w:val="center"/>
        <w:rPr>
          <w:b/>
          <w:bCs/>
          <w:sz w:val="22"/>
          <w:szCs w:val="22"/>
        </w:rPr>
      </w:pPr>
    </w:p>
    <w:p w:rsidR="001D7FEE" w:rsidRDefault="001D7FEE" w:rsidP="0093358C">
      <w:pPr>
        <w:pStyle w:val="a7"/>
        <w:ind w:left="0"/>
        <w:jc w:val="center"/>
        <w:rPr>
          <w:b/>
          <w:bCs/>
          <w:sz w:val="22"/>
          <w:szCs w:val="22"/>
        </w:rPr>
      </w:pPr>
    </w:p>
    <w:p w:rsidR="002A4865" w:rsidRDefault="002A4865" w:rsidP="0093358C">
      <w:pPr>
        <w:pStyle w:val="a7"/>
        <w:ind w:left="0"/>
        <w:jc w:val="center"/>
        <w:rPr>
          <w:b/>
          <w:bCs/>
          <w:sz w:val="22"/>
          <w:szCs w:val="22"/>
        </w:rPr>
      </w:pPr>
      <w:r w:rsidRPr="00253ECF">
        <w:rPr>
          <w:b/>
          <w:bCs/>
          <w:sz w:val="22"/>
          <w:szCs w:val="22"/>
        </w:rPr>
        <w:t>Журнал  учета детей, прошедших ПМПК.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590"/>
        <w:gridCol w:w="1116"/>
        <w:gridCol w:w="1169"/>
        <w:gridCol w:w="1053"/>
        <w:gridCol w:w="1116"/>
        <w:gridCol w:w="1216"/>
      </w:tblGrid>
      <w:tr w:rsidR="001D7FEE" w:rsidRPr="00680D68" w:rsidTr="001D7FEE">
        <w:tc>
          <w:tcPr>
            <w:tcW w:w="503" w:type="dxa"/>
            <w:vAlign w:val="center"/>
          </w:tcPr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 xml:space="preserve">№ </w:t>
            </w:r>
          </w:p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п/п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ФИО членов ПМПК</w:t>
            </w:r>
            <w:r w:rsidR="00413C53">
              <w:rPr>
                <w:rFonts w:ascii="Times New Roman" w:eastAsia="Calibri" w:hAnsi="Times New Roman"/>
                <w:b/>
                <w:sz w:val="18"/>
                <w:szCs w:val="18"/>
              </w:rPr>
              <w:t>(</w:t>
            </w: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подпись)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Дата ПМПК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№ протокола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53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ФИО ребенка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Дата рождения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16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Домашний адрес</w:t>
            </w:r>
          </w:p>
          <w:p w:rsidR="00413C53" w:rsidRPr="00680D68" w:rsidRDefault="00413C53" w:rsidP="001128F4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</w:t>
            </w:r>
          </w:p>
        </w:tc>
      </w:tr>
      <w:tr w:rsidR="001D7FEE" w:rsidRPr="00680D68" w:rsidTr="001D7FEE">
        <w:trPr>
          <w:trHeight w:val="1147"/>
        </w:trPr>
        <w:tc>
          <w:tcPr>
            <w:tcW w:w="503" w:type="dxa"/>
            <w:vAlign w:val="center"/>
          </w:tcPr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1D7FEE" w:rsidRPr="00680D68" w:rsidRDefault="001D7FEE" w:rsidP="001128F4">
            <w:pPr>
              <w:pStyle w:val="a7"/>
              <w:numPr>
                <w:ilvl w:val="0"/>
                <w:numId w:val="16"/>
              </w:numPr>
              <w:jc w:val="center"/>
              <w:rPr>
                <w:sz w:val="18"/>
                <w:szCs w:val="18"/>
              </w:rPr>
            </w:pPr>
            <w:r w:rsidRPr="00680D68">
              <w:rPr>
                <w:sz w:val="18"/>
                <w:szCs w:val="18"/>
              </w:rPr>
              <w:t>ФИО</w:t>
            </w:r>
          </w:p>
          <w:p w:rsidR="001D7FEE" w:rsidRPr="00680D68" w:rsidRDefault="001D7FEE" w:rsidP="001128F4">
            <w:pPr>
              <w:pStyle w:val="a7"/>
              <w:numPr>
                <w:ilvl w:val="0"/>
                <w:numId w:val="16"/>
              </w:numPr>
              <w:jc w:val="center"/>
              <w:rPr>
                <w:sz w:val="18"/>
                <w:szCs w:val="18"/>
              </w:rPr>
            </w:pPr>
            <w:r w:rsidRPr="00680D68">
              <w:rPr>
                <w:sz w:val="18"/>
                <w:szCs w:val="18"/>
              </w:rPr>
              <w:t>ФИО</w:t>
            </w:r>
          </w:p>
          <w:p w:rsidR="001D7FEE" w:rsidRPr="00680D68" w:rsidRDefault="001D7FEE" w:rsidP="001D7FEE">
            <w:pPr>
              <w:pStyle w:val="a7"/>
              <w:numPr>
                <w:ilvl w:val="0"/>
                <w:numId w:val="16"/>
              </w:numPr>
              <w:jc w:val="center"/>
              <w:rPr>
                <w:rFonts w:eastAsia="Calibri"/>
                <w:sz w:val="18"/>
                <w:szCs w:val="18"/>
              </w:rPr>
            </w:pPr>
            <w:r w:rsidRPr="00680D68">
              <w:rPr>
                <w:sz w:val="18"/>
                <w:szCs w:val="18"/>
              </w:rPr>
              <w:t>ФИО</w:t>
            </w:r>
          </w:p>
        </w:tc>
        <w:tc>
          <w:tcPr>
            <w:tcW w:w="1116" w:type="dxa"/>
            <w:vAlign w:val="center"/>
          </w:tcPr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15.05.2011</w:t>
            </w:r>
          </w:p>
          <w:p w:rsidR="001D7FEE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№ 1</w:t>
            </w:r>
          </w:p>
        </w:tc>
        <w:tc>
          <w:tcPr>
            <w:tcW w:w="1053" w:type="dxa"/>
            <w:vAlign w:val="center"/>
          </w:tcPr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 xml:space="preserve">Иванов </w:t>
            </w:r>
          </w:p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Иван Иванович</w:t>
            </w:r>
          </w:p>
        </w:tc>
        <w:tc>
          <w:tcPr>
            <w:tcW w:w="1116" w:type="dxa"/>
            <w:vAlign w:val="center"/>
          </w:tcPr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15.02.2002</w:t>
            </w:r>
          </w:p>
        </w:tc>
        <w:tc>
          <w:tcPr>
            <w:tcW w:w="1216" w:type="dxa"/>
            <w:vAlign w:val="center"/>
          </w:tcPr>
          <w:p w:rsidR="001D7FEE" w:rsidRPr="00680D68" w:rsidRDefault="001D7FEE" w:rsidP="001128F4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г. Брест, ул. Московская, 232</w:t>
            </w:r>
          </w:p>
        </w:tc>
      </w:tr>
    </w:tbl>
    <w:p w:rsidR="002A4865" w:rsidRDefault="002A4865" w:rsidP="002A4865">
      <w:pPr>
        <w:pStyle w:val="a7"/>
        <w:ind w:left="1080"/>
        <w:jc w:val="both"/>
        <w:rPr>
          <w:b/>
          <w:bCs/>
          <w:sz w:val="22"/>
          <w:szCs w:val="22"/>
        </w:rPr>
      </w:pPr>
    </w:p>
    <w:tbl>
      <w:tblPr>
        <w:tblW w:w="78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96"/>
        <w:gridCol w:w="1096"/>
        <w:gridCol w:w="1404"/>
        <w:gridCol w:w="1202"/>
        <w:gridCol w:w="1090"/>
        <w:gridCol w:w="851"/>
      </w:tblGrid>
      <w:tr w:rsidR="002A4865" w:rsidRPr="00680D68" w:rsidTr="00680D68">
        <w:tc>
          <w:tcPr>
            <w:tcW w:w="969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Учреждение образования, где обучает</w:t>
            </w:r>
          </w:p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ся ребенок</w:t>
            </w:r>
          </w:p>
          <w:p w:rsidR="00413C53" w:rsidRPr="00680D68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96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Медицинс</w:t>
            </w:r>
          </w:p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кий диагноз</w:t>
            </w: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Pr="00680D68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96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Выявлен</w:t>
            </w:r>
          </w:p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ное наруше</w:t>
            </w:r>
          </w:p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ние</w:t>
            </w: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Pr="00680D68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04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Рекомендации</w:t>
            </w:r>
          </w:p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(программа обучения)</w:t>
            </w: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P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13C53">
              <w:rPr>
                <w:rFonts w:ascii="Times New Roman" w:eastAsia="Calibri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02" w:type="dxa"/>
            <w:vAlign w:val="center"/>
          </w:tcPr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Форма организации обучения</w:t>
            </w: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Pr="00680D68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90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Учрежде</w:t>
            </w:r>
          </w:p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ние образова</w:t>
            </w:r>
          </w:p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ния, куда прибыл ребенок</w:t>
            </w: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Pr="00680D68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2A4865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Примечание</w:t>
            </w: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413C53" w:rsidRPr="00680D68" w:rsidRDefault="00413C53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</w:t>
            </w:r>
          </w:p>
        </w:tc>
      </w:tr>
      <w:tr w:rsidR="002A4865" w:rsidRPr="00680D68" w:rsidTr="00680D68">
        <w:tc>
          <w:tcPr>
            <w:tcW w:w="969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СШ № 32</w:t>
            </w:r>
          </w:p>
        </w:tc>
        <w:tc>
          <w:tcPr>
            <w:tcW w:w="1196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Смешанное специфическое расстрой</w:t>
            </w:r>
          </w:p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ство психологи</w:t>
            </w:r>
          </w:p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ческого развития, церебрально-органичес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кого происхождения</w:t>
            </w:r>
          </w:p>
        </w:tc>
        <w:tc>
          <w:tcPr>
            <w:tcW w:w="1096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Общее недоразви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тие речи</w:t>
            </w:r>
          </w:p>
          <w:p w:rsidR="002A4865" w:rsidRPr="00680D68" w:rsidRDefault="00EA3D37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(III ур.</w:t>
            </w:r>
            <w:r w:rsidR="002A4865" w:rsidRPr="00680D68">
              <w:rPr>
                <w:rFonts w:ascii="Times New Roman" w:eastAsia="Calibri" w:hAnsi="Times New Roman"/>
                <w:sz w:val="18"/>
                <w:szCs w:val="18"/>
              </w:rPr>
              <w:t>р.р.)</w:t>
            </w:r>
          </w:p>
        </w:tc>
        <w:tc>
          <w:tcPr>
            <w:tcW w:w="1404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Программа специальной общеобразова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тельной школы для детей с трудностями в обучении</w:t>
            </w:r>
          </w:p>
        </w:tc>
        <w:tc>
          <w:tcPr>
            <w:tcW w:w="1202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Класс интегрированного обучения и воспитания или специаль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ный класс</w:t>
            </w:r>
          </w:p>
        </w:tc>
        <w:tc>
          <w:tcPr>
            <w:tcW w:w="1090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СШ № 32</w:t>
            </w:r>
          </w:p>
        </w:tc>
        <w:tc>
          <w:tcPr>
            <w:tcW w:w="851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2A4865" w:rsidRPr="00680D68" w:rsidTr="00413C53">
        <w:trPr>
          <w:trHeight w:val="515"/>
        </w:trPr>
        <w:tc>
          <w:tcPr>
            <w:tcW w:w="969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l2br w:val="single" w:sz="4" w:space="0" w:color="FF0000"/>
              <w:tr2bl w:val="single" w:sz="4" w:space="0" w:color="FF0000"/>
            </w:tcBorders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F. 80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2A4865" w:rsidRPr="00680D68" w:rsidTr="00413C53">
        <w:trPr>
          <w:trHeight w:val="497"/>
        </w:trPr>
        <w:tc>
          <w:tcPr>
            <w:tcW w:w="969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b/>
                <w:sz w:val="18"/>
                <w:szCs w:val="18"/>
              </w:rPr>
              <w:t>_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2A4865" w:rsidRPr="00680D68" w:rsidTr="00680D68">
        <w:tc>
          <w:tcPr>
            <w:tcW w:w="969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D01AE1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Психичес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кое развитие соответствует возрастной норме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Задержка речевого развития</w:t>
            </w:r>
          </w:p>
        </w:tc>
        <w:tc>
          <w:tcPr>
            <w:tcW w:w="1404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Коррекционно-развиваю</w:t>
            </w:r>
          </w:p>
          <w:p w:rsidR="00EA3D37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щие занятия с учителем- дефектоло</w:t>
            </w:r>
          </w:p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гом в ЦКРОиР</w:t>
            </w:r>
          </w:p>
        </w:tc>
        <w:tc>
          <w:tcPr>
            <w:tcW w:w="1090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80D68">
              <w:rPr>
                <w:rFonts w:ascii="Times New Roman" w:eastAsia="Calibri" w:hAnsi="Times New Roman"/>
                <w:sz w:val="18"/>
                <w:szCs w:val="18"/>
              </w:rPr>
              <w:t>ЦКРОиР</w:t>
            </w:r>
          </w:p>
        </w:tc>
        <w:tc>
          <w:tcPr>
            <w:tcW w:w="851" w:type="dxa"/>
            <w:vAlign w:val="center"/>
          </w:tcPr>
          <w:p w:rsidR="002A4865" w:rsidRPr="00680D68" w:rsidRDefault="002A4865" w:rsidP="00680D68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2A4865" w:rsidRDefault="002A4865" w:rsidP="002A4865">
      <w:pPr>
        <w:pStyle w:val="a7"/>
        <w:ind w:left="1080"/>
        <w:jc w:val="center"/>
        <w:rPr>
          <w:b/>
          <w:bCs/>
          <w:sz w:val="22"/>
          <w:szCs w:val="22"/>
        </w:rPr>
      </w:pPr>
    </w:p>
    <w:p w:rsidR="00EA3D37" w:rsidRPr="00253ECF" w:rsidRDefault="00EA3D37" w:rsidP="00EA3D37">
      <w:p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  <w:b/>
          <w:bCs/>
          <w:u w:val="single"/>
        </w:rPr>
        <w:lastRenderedPageBreak/>
        <w:t xml:space="preserve">Сбор анамнеза:  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Жалобы структурируются по их значимости.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Субъективные проявления болезни на момент осмотра.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Проявления болезни, которые более или менее регулярно проявляются в течение дня, недели, месяца.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Жалобы должны быть структурированы в соответствии с диагностической концепцией специалиста: вначале указываются специфические жалобы для основной болезни, затем -для осложнений, после чего специфические не типичные жалобы, которые не соответствуют диагностической концепции.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Анамнез жизни ребенка. Развитие ребенка выясняется вплоть до дня осмотра.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Указываются показатели физического состояния: рост, вес, наиболее значимые данные о соматическом статусе, включая оценку полового развития. Соответствие физического развития возрасту, ретардация, акселерация. Характеристика степени личностной зрелости. Характер общения со сверстниками. Характер взаимоотношений с  матерью, отцом, другими членами семьи</w:t>
      </w:r>
    </w:p>
    <w:p w:rsidR="00EA3D37" w:rsidRPr="00253ECF" w:rsidRDefault="00EA3D37" w:rsidP="00EA3D37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После сбора анамнеза проводится дальнейшее  клинико-психологическое и логопедическое обследование  специалистами ОЦКРОиР.</w:t>
      </w:r>
    </w:p>
    <w:p w:rsidR="00EA3D37" w:rsidRPr="00253ECF" w:rsidRDefault="00EA3D37" w:rsidP="00EA3D37">
      <w:pPr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253ECF">
        <w:rPr>
          <w:rFonts w:ascii="Times New Roman" w:hAnsi="Times New Roman"/>
          <w:b/>
          <w:u w:val="single"/>
        </w:rPr>
        <w:t>Формирование диагностической гипотезы</w:t>
      </w:r>
    </w:p>
    <w:p w:rsidR="00EA3D37" w:rsidRPr="00253ECF" w:rsidRDefault="00EA3D37" w:rsidP="00EA3D37">
      <w:p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Выстраивается на основе: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Объективные жалобы, предъявляемые  взрослым.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Объективные проблемы ребёнка.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Изучения представленных документов, материалов первичного обследования специалистов учреждений образования.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Медицинского и психологического анамнеза.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Предварительного наблюдения за ребёнком.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Знаний специалистами типичных и специфичных для разных вариантов дизонтогенеза особенностей психического развития.</w:t>
      </w:r>
    </w:p>
    <w:p w:rsidR="00EA3D37" w:rsidRPr="00253ECF" w:rsidRDefault="00EA3D37" w:rsidP="00EA3D37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Планирование обследования (на основании гипотезы):</w:t>
      </w:r>
    </w:p>
    <w:p w:rsidR="00EA3D37" w:rsidRPr="00253ECF" w:rsidRDefault="00EA3D37" w:rsidP="00EA3D37">
      <w:p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              - выбор  диагностических методик;</w:t>
      </w:r>
    </w:p>
    <w:p w:rsidR="00EA3D37" w:rsidRPr="00253ECF" w:rsidRDefault="00EA3D37" w:rsidP="00EA3D37">
      <w:p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              - определение количества заданий;</w:t>
      </w:r>
    </w:p>
    <w:p w:rsidR="00EA3D37" w:rsidRPr="00253ECF" w:rsidRDefault="00EA3D37" w:rsidP="00EA3D37">
      <w:p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                            - порядок и формы их предъявления.</w:t>
      </w:r>
    </w:p>
    <w:p w:rsidR="00EA3D37" w:rsidRPr="00253ECF" w:rsidRDefault="00EA3D37" w:rsidP="00EA3D3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253ECF">
        <w:rPr>
          <w:rFonts w:ascii="Times New Roman" w:hAnsi="Times New Roman"/>
          <w:u w:val="single"/>
        </w:rPr>
        <w:lastRenderedPageBreak/>
        <w:tab/>
      </w:r>
      <w:r w:rsidRPr="00253ECF">
        <w:rPr>
          <w:rFonts w:ascii="Times New Roman" w:hAnsi="Times New Roman"/>
          <w:b/>
          <w:u w:val="single"/>
        </w:rPr>
        <w:t>Психологическое обследование.</w:t>
      </w:r>
    </w:p>
    <w:p w:rsidR="00EA3D37" w:rsidRPr="004A1C2F" w:rsidRDefault="00EA3D37" w:rsidP="00EA3D3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i/>
        </w:rPr>
      </w:pPr>
      <w:r w:rsidRPr="004A1C2F">
        <w:rPr>
          <w:rFonts w:ascii="Times New Roman" w:hAnsi="Times New Roman"/>
          <w:b/>
          <w:i/>
        </w:rPr>
        <w:t>Основополагающие условия реализации поставленных целей:</w:t>
      </w:r>
    </w:p>
    <w:p w:rsidR="00EA3D37" w:rsidRPr="00253ECF" w:rsidRDefault="00EA3D37" w:rsidP="00EA3D37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Наличие набора диагностического инструментария.</w:t>
      </w:r>
    </w:p>
    <w:p w:rsidR="00EA3D37" w:rsidRPr="00253ECF" w:rsidRDefault="00EA3D37" w:rsidP="00EA3D37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Правильный выбор методов диагностики.</w:t>
      </w:r>
    </w:p>
    <w:p w:rsidR="00EA3D37" w:rsidRPr="00253ECF" w:rsidRDefault="00EA3D37" w:rsidP="00EA3D37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Грамотно организованная процедура проведения диагностического обследования.</w:t>
      </w:r>
    </w:p>
    <w:p w:rsidR="00EA3D37" w:rsidRPr="00253ECF" w:rsidRDefault="00EA3D37" w:rsidP="00EA3D37">
      <w:pPr>
        <w:spacing w:after="0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Критерии отбора диагностического инструментария в условиях ПМПК:</w:t>
      </w:r>
    </w:p>
    <w:p w:rsidR="00EA3D37" w:rsidRPr="00253ECF" w:rsidRDefault="00EA3D37" w:rsidP="00EA3D37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дифференцирован: </w:t>
      </w:r>
    </w:p>
    <w:p w:rsidR="00EA3D37" w:rsidRPr="00253ECF" w:rsidRDefault="00EA3D37" w:rsidP="00EA3D37">
      <w:pPr>
        <w:pStyle w:val="a7"/>
        <w:numPr>
          <w:ilvl w:val="2"/>
          <w:numId w:val="17"/>
        </w:numPr>
        <w:spacing w:line="276" w:lineRule="auto"/>
        <w:jc w:val="both"/>
        <w:rPr>
          <w:sz w:val="22"/>
          <w:szCs w:val="22"/>
        </w:rPr>
      </w:pPr>
      <w:r w:rsidRPr="00253ECF">
        <w:rPr>
          <w:sz w:val="22"/>
          <w:szCs w:val="22"/>
        </w:rPr>
        <w:t>- по возрастам,</w:t>
      </w:r>
    </w:p>
    <w:p w:rsidR="00EA3D37" w:rsidRPr="00253ECF" w:rsidRDefault="00EA3D37" w:rsidP="00EA3D37">
      <w:pPr>
        <w:pStyle w:val="a7"/>
        <w:numPr>
          <w:ilvl w:val="2"/>
          <w:numId w:val="17"/>
        </w:numPr>
        <w:spacing w:line="276" w:lineRule="auto"/>
        <w:jc w:val="both"/>
        <w:rPr>
          <w:sz w:val="22"/>
          <w:szCs w:val="22"/>
        </w:rPr>
      </w:pPr>
      <w:r w:rsidRPr="00253ECF">
        <w:rPr>
          <w:sz w:val="22"/>
          <w:szCs w:val="22"/>
        </w:rPr>
        <w:t xml:space="preserve">- по нарушениям, </w:t>
      </w:r>
    </w:p>
    <w:p w:rsidR="00EA3D37" w:rsidRPr="00253ECF" w:rsidRDefault="00EA3D37" w:rsidP="00EA3D37">
      <w:pPr>
        <w:pStyle w:val="a7"/>
        <w:numPr>
          <w:ilvl w:val="2"/>
          <w:numId w:val="17"/>
        </w:numPr>
        <w:spacing w:line="276" w:lineRule="auto"/>
        <w:jc w:val="both"/>
        <w:rPr>
          <w:sz w:val="22"/>
          <w:szCs w:val="22"/>
        </w:rPr>
      </w:pPr>
      <w:r w:rsidRPr="00253ECF">
        <w:rPr>
          <w:sz w:val="22"/>
          <w:szCs w:val="22"/>
        </w:rPr>
        <w:t>- по исследуемым функциям;</w:t>
      </w:r>
    </w:p>
    <w:p w:rsidR="00EA3D37" w:rsidRPr="00253ECF" w:rsidRDefault="00EA3D37" w:rsidP="00EA3D37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мобильным в использовании;</w:t>
      </w:r>
    </w:p>
    <w:p w:rsidR="00EA3D37" w:rsidRPr="00253ECF" w:rsidRDefault="00EA3D37" w:rsidP="00EA3D37">
      <w:pPr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удобен в предъявлении.</w:t>
      </w:r>
    </w:p>
    <w:p w:rsidR="00EA3D37" w:rsidRPr="00253ECF" w:rsidRDefault="00EA3D37" w:rsidP="00EA3D37">
      <w:pPr>
        <w:spacing w:after="0"/>
        <w:ind w:firstLine="708"/>
        <w:jc w:val="both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Методы обследования детей на ПМПК</w:t>
      </w:r>
    </w:p>
    <w:p w:rsidR="00EA3D37" w:rsidRPr="00253ECF" w:rsidRDefault="00EA3D37" w:rsidP="00EA3D37">
      <w:pPr>
        <w:numPr>
          <w:ilvl w:val="0"/>
          <w:numId w:val="23"/>
        </w:numPr>
        <w:tabs>
          <w:tab w:val="left" w:pos="930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ab/>
        <w:t>Методики психологического, логопедического обследования.</w:t>
      </w:r>
    </w:p>
    <w:p w:rsidR="00EA3D37" w:rsidRPr="00253ECF" w:rsidRDefault="00EA3D37" w:rsidP="00EA3D37">
      <w:pPr>
        <w:numPr>
          <w:ilvl w:val="0"/>
          <w:numId w:val="23"/>
        </w:numPr>
        <w:tabs>
          <w:tab w:val="left" w:pos="930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Обучающий эксперимент.</w:t>
      </w:r>
    </w:p>
    <w:p w:rsidR="00EA3D37" w:rsidRPr="00253ECF" w:rsidRDefault="00EA3D37" w:rsidP="00EA3D37">
      <w:pPr>
        <w:numPr>
          <w:ilvl w:val="0"/>
          <w:numId w:val="23"/>
        </w:numPr>
        <w:tabs>
          <w:tab w:val="left" w:pos="930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Структурированное наблюдение.</w:t>
      </w:r>
    </w:p>
    <w:p w:rsidR="00EA3D37" w:rsidRPr="00253ECF" w:rsidRDefault="00EA3D37" w:rsidP="00EA3D37">
      <w:pPr>
        <w:numPr>
          <w:ilvl w:val="0"/>
          <w:numId w:val="23"/>
        </w:numPr>
        <w:tabs>
          <w:tab w:val="left" w:pos="930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Анализ продуктов деятельности.</w:t>
      </w:r>
    </w:p>
    <w:p w:rsidR="00EA3D37" w:rsidRPr="00253ECF" w:rsidRDefault="00EA3D37" w:rsidP="00EA3D37">
      <w:pPr>
        <w:numPr>
          <w:ilvl w:val="0"/>
          <w:numId w:val="23"/>
        </w:numPr>
        <w:tabs>
          <w:tab w:val="left" w:pos="930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Проективные методики, тест.</w:t>
      </w:r>
    </w:p>
    <w:p w:rsidR="00EA3D37" w:rsidRPr="00253ECF" w:rsidRDefault="00EA3D37" w:rsidP="00EA3D37">
      <w:pPr>
        <w:tabs>
          <w:tab w:val="left" w:pos="930"/>
        </w:tabs>
        <w:spacing w:after="0"/>
        <w:ind w:firstLine="567"/>
        <w:jc w:val="both"/>
        <w:rPr>
          <w:rFonts w:ascii="Times New Roman" w:hAnsi="Times New Roman"/>
          <w:b/>
        </w:rPr>
      </w:pPr>
    </w:p>
    <w:p w:rsidR="00EA3D37" w:rsidRDefault="00EA3D37" w:rsidP="00EA3D37">
      <w:pPr>
        <w:tabs>
          <w:tab w:val="left" w:pos="930"/>
        </w:tabs>
        <w:spacing w:after="0"/>
        <w:ind w:firstLine="567"/>
        <w:jc w:val="center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Трёхуровневая диагностика</w:t>
      </w:r>
    </w:p>
    <w:p w:rsidR="004A1C2F" w:rsidRPr="00253ECF" w:rsidRDefault="004A1C2F" w:rsidP="00EA3D37">
      <w:pPr>
        <w:tabs>
          <w:tab w:val="left" w:pos="930"/>
        </w:tabs>
        <w:spacing w:after="0"/>
        <w:ind w:firstLine="567"/>
        <w:jc w:val="center"/>
        <w:rPr>
          <w:rFonts w:ascii="Times New Roman" w:hAnsi="Times New Roman"/>
          <w:b/>
        </w:rPr>
      </w:pP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664"/>
        <w:gridCol w:w="1725"/>
        <w:gridCol w:w="1570"/>
        <w:gridCol w:w="1454"/>
      </w:tblGrid>
      <w:tr w:rsidR="00EA3D37" w:rsidRPr="00EA3D37" w:rsidTr="00877181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37" w:rsidRPr="00AB50F1" w:rsidRDefault="00AB50F1" w:rsidP="00AB50F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B50F1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A3D37" w:rsidRPr="00AB50F1">
              <w:rPr>
                <w:rFonts w:ascii="Times New Roman" w:hAnsi="Times New Roman"/>
                <w:b/>
                <w:sz w:val="18"/>
                <w:szCs w:val="18"/>
              </w:rPr>
              <w:t>ритерии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37" w:rsidRPr="00AB50F1" w:rsidRDefault="00EA3D37" w:rsidP="00AB50F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0F1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37" w:rsidRPr="00AB50F1" w:rsidRDefault="00EA3D37" w:rsidP="00AB50F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0F1">
              <w:rPr>
                <w:rFonts w:ascii="Times New Roman" w:hAnsi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37" w:rsidRPr="00AB50F1" w:rsidRDefault="00EA3D37" w:rsidP="00AB50F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0F1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D37" w:rsidRPr="00AB50F1" w:rsidRDefault="00EA3D37" w:rsidP="00AB50F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0F1">
              <w:rPr>
                <w:rFonts w:ascii="Times New Roman" w:hAnsi="Times New Roman"/>
                <w:b/>
                <w:sz w:val="18"/>
                <w:szCs w:val="18"/>
              </w:rPr>
              <w:t>Метод исследования</w:t>
            </w:r>
          </w:p>
        </w:tc>
      </w:tr>
      <w:tr w:rsidR="00EA3D37" w:rsidRPr="00EA3D37" w:rsidTr="00AB50F1">
        <w:trPr>
          <w:trHeight w:val="2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D37" w:rsidRPr="00AB50F1" w:rsidRDefault="00EA3D37" w:rsidP="00EA3D3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B50F1">
              <w:rPr>
                <w:rFonts w:ascii="Times New Roman" w:hAnsi="Times New Roman"/>
                <w:b/>
                <w:sz w:val="18"/>
                <w:szCs w:val="18"/>
              </w:rPr>
              <w:t>уровни</w:t>
            </w: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EA3D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EA3D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EA3D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EA3D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3D37" w:rsidRPr="00EA3D37" w:rsidTr="0087718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F1" w:rsidRPr="00AB50F1" w:rsidRDefault="00EA3D37" w:rsidP="00EA3D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EA3D37" w:rsidRPr="00AB50F1" w:rsidRDefault="00EA3D37" w:rsidP="00EA3D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 xml:space="preserve">Скриннинг </w:t>
            </w:r>
          </w:p>
          <w:p w:rsidR="00EA3D37" w:rsidRPr="00AB50F1" w:rsidRDefault="00EA3D37" w:rsidP="00EA3D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Выявление наличия отклонений в психофизи-ческом развитии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Определение группы риска</w:t>
            </w:r>
          </w:p>
          <w:p w:rsidR="00EA3D37" w:rsidRPr="00AB50F1" w:rsidRDefault="00EA3D37" w:rsidP="00EA3D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УО или по месту запроса родителей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Преимущест-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венно тестовый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3D37" w:rsidRPr="00EA3D37" w:rsidTr="0087718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2 Дифференци-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альная диагностика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Выявление характера степени структуры нарушения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Определение образовательного маршрута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ПМПК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Преимущест-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венно обучающий   эксперимент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3D37" w:rsidRPr="00EA3D37" w:rsidTr="0087718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2F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Углубленное обследование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Выявление индивидуальных характерис-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тик развития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Определение предмета коррекции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ПМПК или УО, где будет осуществляться коррекция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…..</w:t>
            </w:r>
          </w:p>
          <w:p w:rsidR="00EA3D37" w:rsidRPr="00AB50F1" w:rsidRDefault="00EA3D37" w:rsidP="000B16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50F1">
              <w:rPr>
                <w:rFonts w:ascii="Times New Roman" w:hAnsi="Times New Roman"/>
                <w:sz w:val="18"/>
                <w:szCs w:val="18"/>
              </w:rPr>
              <w:t>+ проективные методики</w:t>
            </w:r>
          </w:p>
        </w:tc>
      </w:tr>
    </w:tbl>
    <w:p w:rsidR="00AB50F1" w:rsidRDefault="00AB50F1" w:rsidP="00CD1693">
      <w:pPr>
        <w:spacing w:after="0"/>
        <w:ind w:firstLine="708"/>
        <w:jc w:val="both"/>
        <w:rPr>
          <w:rFonts w:ascii="Times New Roman" w:hAnsi="Times New Roman"/>
          <w:b/>
          <w:bCs/>
          <w:i/>
        </w:rPr>
      </w:pPr>
    </w:p>
    <w:p w:rsidR="004A1C2F" w:rsidRDefault="004A1C2F" w:rsidP="00CD1693">
      <w:pPr>
        <w:spacing w:after="0"/>
        <w:ind w:firstLine="708"/>
        <w:jc w:val="both"/>
        <w:rPr>
          <w:rFonts w:ascii="Times New Roman" w:hAnsi="Times New Roman"/>
          <w:b/>
          <w:bCs/>
          <w:i/>
        </w:rPr>
      </w:pPr>
    </w:p>
    <w:p w:rsidR="00CD1693" w:rsidRPr="00253ECF" w:rsidRDefault="00CD1693" w:rsidP="00CD1693">
      <w:pPr>
        <w:spacing w:after="0"/>
        <w:ind w:firstLine="708"/>
        <w:jc w:val="both"/>
        <w:rPr>
          <w:rFonts w:ascii="Times New Roman" w:hAnsi="Times New Roman"/>
          <w:i/>
        </w:rPr>
      </w:pPr>
      <w:r w:rsidRPr="00253ECF">
        <w:rPr>
          <w:rFonts w:ascii="Times New Roman" w:hAnsi="Times New Roman"/>
          <w:b/>
          <w:bCs/>
          <w:i/>
        </w:rPr>
        <w:t>Варианты оформления первичных материалов обследования</w:t>
      </w:r>
    </w:p>
    <w:p w:rsidR="00CD1693" w:rsidRPr="00253ECF" w:rsidRDefault="00CD1693" w:rsidP="00CD1693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Протокол индивидуального выполнения  экспериментального задания.</w:t>
      </w:r>
    </w:p>
    <w:p w:rsidR="00CD1693" w:rsidRPr="00253ECF" w:rsidRDefault="00CD1693" w:rsidP="00CD1693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Данные обследования с использованием тестовой методики.</w:t>
      </w:r>
    </w:p>
    <w:p w:rsidR="00CD1693" w:rsidRPr="00253ECF" w:rsidRDefault="00CD1693" w:rsidP="00CD1693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Данные проективных методик, полученные на предварительном обследовании.</w:t>
      </w:r>
    </w:p>
    <w:p w:rsidR="00CD1693" w:rsidRPr="00253ECF" w:rsidRDefault="00CD1693" w:rsidP="00CD1693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Педагогическое обследование представлено в протоколе:</w:t>
      </w:r>
    </w:p>
    <w:p w:rsidR="00CD1693" w:rsidRPr="00253ECF" w:rsidRDefault="00CD1693" w:rsidP="00CD1693">
      <w:pPr>
        <w:numPr>
          <w:ilvl w:val="0"/>
          <w:numId w:val="25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собственно логопедическим обследованием;</w:t>
      </w:r>
    </w:p>
    <w:p w:rsidR="00CD1693" w:rsidRPr="00253ECF" w:rsidRDefault="00CD1693" w:rsidP="00CD1693">
      <w:pPr>
        <w:numPr>
          <w:ilvl w:val="0"/>
          <w:numId w:val="25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обследованием уровня  учебных навыков;</w:t>
      </w:r>
    </w:p>
    <w:p w:rsidR="00CD1693" w:rsidRPr="00253ECF" w:rsidRDefault="00CD1693" w:rsidP="00CD1693">
      <w:pPr>
        <w:numPr>
          <w:ilvl w:val="0"/>
          <w:numId w:val="25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изучение адаптивного поведения. </w:t>
      </w:r>
    </w:p>
    <w:p w:rsidR="00CD1693" w:rsidRPr="00253ECF" w:rsidRDefault="00CD1693" w:rsidP="00CD1693">
      <w:pPr>
        <w:spacing w:after="0"/>
        <w:ind w:firstLine="708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  <w:b/>
          <w:bCs/>
        </w:rPr>
        <w:t>Анализ полученных результатов</w:t>
      </w:r>
    </w:p>
    <w:p w:rsidR="00CD1693" w:rsidRPr="00253ECF" w:rsidRDefault="00CD1693" w:rsidP="00CD1693">
      <w:pPr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оценка познавательной деятельности ребёнка;</w:t>
      </w:r>
    </w:p>
    <w:p w:rsidR="00CD1693" w:rsidRPr="00253ECF" w:rsidRDefault="00CD1693" w:rsidP="00CD1693">
      <w:pPr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оценка аффективной эмоциональной сферы;</w:t>
      </w:r>
    </w:p>
    <w:p w:rsidR="00CD1693" w:rsidRPr="00253ECF" w:rsidRDefault="00CD1693" w:rsidP="00CD1693">
      <w:pPr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оценка межличностных отношений;</w:t>
      </w:r>
    </w:p>
    <w:p w:rsidR="00CD1693" w:rsidRPr="00253ECF" w:rsidRDefault="00CD1693" w:rsidP="00CD1693">
      <w:pPr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вывод о соответствии результатов с первоначально поставленной гипотезой</w:t>
      </w:r>
    </w:p>
    <w:p w:rsidR="00CD1693" w:rsidRPr="00253ECF" w:rsidRDefault="00CD1693" w:rsidP="00CD1693">
      <w:pPr>
        <w:spacing w:after="0"/>
        <w:ind w:firstLine="567"/>
        <w:jc w:val="both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Оформление результатов обследования</w:t>
      </w:r>
    </w:p>
    <w:p w:rsidR="00CD1693" w:rsidRPr="00253ECF" w:rsidRDefault="00CD1693" w:rsidP="00CD1693">
      <w:pPr>
        <w:numPr>
          <w:ilvl w:val="0"/>
          <w:numId w:val="2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ab/>
        <w:t xml:space="preserve">протокол ПМПК </w:t>
      </w:r>
    </w:p>
    <w:p w:rsidR="00CD1693" w:rsidRPr="00253ECF" w:rsidRDefault="00CD1693" w:rsidP="004A1C2F">
      <w:pPr>
        <w:numPr>
          <w:ilvl w:val="0"/>
          <w:numId w:val="3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комплексная оценка психофизического развития;</w:t>
      </w:r>
    </w:p>
    <w:p w:rsidR="00CD1693" w:rsidRPr="00253ECF" w:rsidRDefault="00CD1693" w:rsidP="004A1C2F">
      <w:pPr>
        <w:numPr>
          <w:ilvl w:val="0"/>
          <w:numId w:val="3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медицинский (клинический диагноз по МКБ 10);</w:t>
      </w:r>
    </w:p>
    <w:p w:rsidR="00CD1693" w:rsidRPr="00253ECF" w:rsidRDefault="00CD1693" w:rsidP="004A1C2F">
      <w:pPr>
        <w:numPr>
          <w:ilvl w:val="0"/>
          <w:numId w:val="3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речевой диагноз в соответствии с клинико-психологической классификацией;</w:t>
      </w:r>
    </w:p>
    <w:p w:rsidR="00CD1693" w:rsidRPr="00253ECF" w:rsidRDefault="00CD1693" w:rsidP="004A1C2F">
      <w:pPr>
        <w:numPr>
          <w:ilvl w:val="0"/>
          <w:numId w:val="3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рекомендации.</w:t>
      </w:r>
    </w:p>
    <w:p w:rsidR="00CD1693" w:rsidRPr="00253ECF" w:rsidRDefault="00CD1693" w:rsidP="00CD1693">
      <w:pPr>
        <w:numPr>
          <w:ilvl w:val="0"/>
          <w:numId w:val="2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 xml:space="preserve">заключение ПМПК </w:t>
      </w:r>
    </w:p>
    <w:p w:rsidR="00CD1693" w:rsidRPr="00253ECF" w:rsidRDefault="00CD1693" w:rsidP="00CD1693">
      <w:pPr>
        <w:numPr>
          <w:ilvl w:val="0"/>
          <w:numId w:val="2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согласие родителей</w:t>
      </w:r>
    </w:p>
    <w:p w:rsidR="00CD1693" w:rsidRDefault="00CD1693" w:rsidP="00CD1693">
      <w:pPr>
        <w:numPr>
          <w:ilvl w:val="0"/>
          <w:numId w:val="27"/>
        </w:numPr>
        <w:tabs>
          <w:tab w:val="left" w:pos="975"/>
        </w:tabs>
        <w:spacing w:after="0"/>
        <w:jc w:val="both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индивидуальный план коррекционно-педагогической помощи.</w:t>
      </w:r>
    </w:p>
    <w:p w:rsidR="00CD1693" w:rsidRDefault="00CD1693" w:rsidP="00CD1693">
      <w:pPr>
        <w:tabs>
          <w:tab w:val="left" w:pos="975"/>
        </w:tabs>
        <w:spacing w:after="0"/>
        <w:ind w:left="720"/>
        <w:jc w:val="both"/>
        <w:rPr>
          <w:rFonts w:ascii="Times New Roman" w:hAnsi="Times New Roman"/>
        </w:rPr>
      </w:pPr>
    </w:p>
    <w:p w:rsidR="00CD1693" w:rsidRDefault="00CD1693" w:rsidP="00CD1693">
      <w:pPr>
        <w:tabs>
          <w:tab w:val="left" w:pos="975"/>
        </w:tabs>
        <w:spacing w:after="0"/>
        <w:ind w:left="720"/>
        <w:jc w:val="both"/>
        <w:rPr>
          <w:rFonts w:ascii="Times New Roman" w:hAnsi="Times New Roman"/>
        </w:rPr>
      </w:pPr>
    </w:p>
    <w:p w:rsidR="00CD1693" w:rsidRDefault="00CD1693" w:rsidP="00CD1693">
      <w:pPr>
        <w:tabs>
          <w:tab w:val="left" w:pos="975"/>
        </w:tabs>
        <w:spacing w:after="0"/>
        <w:ind w:left="720"/>
        <w:jc w:val="both"/>
        <w:rPr>
          <w:rFonts w:ascii="Times New Roman" w:hAnsi="Times New Roman"/>
        </w:rPr>
      </w:pPr>
    </w:p>
    <w:p w:rsidR="00CD1693" w:rsidRDefault="00CD1693" w:rsidP="00CD1693">
      <w:pPr>
        <w:tabs>
          <w:tab w:val="left" w:pos="975"/>
        </w:tabs>
        <w:spacing w:after="0"/>
        <w:ind w:left="720"/>
        <w:jc w:val="both"/>
        <w:rPr>
          <w:rFonts w:ascii="Times New Roman" w:hAnsi="Times New Roman"/>
        </w:rPr>
      </w:pPr>
    </w:p>
    <w:p w:rsidR="00CD1693" w:rsidRPr="00253ECF" w:rsidRDefault="00165A7F" w:rsidP="00165A7F">
      <w:pPr>
        <w:spacing w:after="0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CD1693" w:rsidRPr="00253ECF" w:rsidRDefault="00CD1693" w:rsidP="00CD1693">
      <w:pPr>
        <w:spacing w:after="0"/>
        <w:ind w:firstLine="567"/>
        <w:jc w:val="center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lastRenderedPageBreak/>
        <w:t>Протоколы первичных материалов.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Пересказ прослушанного текста. Рассказ предъявляется не более двух раз.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</w:rPr>
      </w:pPr>
      <w:r w:rsidRPr="00253ECF">
        <w:rPr>
          <w:rFonts w:ascii="Times New Roman" w:hAnsi="Times New Roman"/>
          <w:i/>
        </w:rPr>
        <w:t>Инструкция</w:t>
      </w:r>
      <w:r w:rsidRPr="00253ECF">
        <w:rPr>
          <w:rFonts w:ascii="Times New Roman" w:hAnsi="Times New Roman"/>
        </w:rPr>
        <w:t>: «Сейчас я прочту тебе небольшой рассказ, слушай его внимательно, запомни и приготовься его пересказывать».</w:t>
      </w:r>
    </w:p>
    <w:p w:rsidR="00CD1693" w:rsidRPr="00253ECF" w:rsidRDefault="00CD1693" w:rsidP="00CD1693">
      <w:pPr>
        <w:spacing w:after="0"/>
        <w:rPr>
          <w:rFonts w:ascii="Times New Roman" w:hAnsi="Times New Roman"/>
        </w:rPr>
      </w:pPr>
      <w:r w:rsidRPr="00253E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</w:t>
      </w:r>
    </w:p>
    <w:p w:rsidR="00CD1693" w:rsidRPr="00253ECF" w:rsidRDefault="00CD1693" w:rsidP="00CD1693">
      <w:pPr>
        <w:tabs>
          <w:tab w:val="right" w:pos="9355"/>
        </w:tabs>
        <w:spacing w:after="0"/>
        <w:ind w:firstLine="567"/>
        <w:rPr>
          <w:rFonts w:ascii="Times New Roman" w:hAnsi="Times New Roman"/>
        </w:rPr>
      </w:pPr>
      <w:r w:rsidRPr="00253ECF">
        <w:rPr>
          <w:rFonts w:ascii="Times New Roman" w:hAnsi="Times New Roman"/>
          <w:i/>
        </w:rPr>
        <w:t>Инструкция:</w:t>
      </w:r>
      <w:r w:rsidRPr="00253ECF">
        <w:rPr>
          <w:rFonts w:ascii="Times New Roman" w:hAnsi="Times New Roman"/>
        </w:rPr>
        <w:t xml:space="preserve"> «Посмотри на эти картинку, разложи их по порядку и составь рассказ».</w:t>
      </w:r>
      <w:r w:rsidRPr="00253ECF">
        <w:rPr>
          <w:rFonts w:ascii="Times New Roman" w:hAnsi="Times New Roman"/>
        </w:rPr>
        <w:tab/>
      </w:r>
    </w:p>
    <w:p w:rsidR="00CD1693" w:rsidRPr="00253ECF" w:rsidRDefault="00CD1693" w:rsidP="00CD1693">
      <w:pPr>
        <w:tabs>
          <w:tab w:val="right" w:pos="9355"/>
        </w:tabs>
        <w:spacing w:after="0"/>
        <w:rPr>
          <w:rFonts w:ascii="Times New Roman" w:hAnsi="Times New Roman"/>
        </w:rPr>
      </w:pPr>
      <w:r w:rsidRPr="00253E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</w:t>
      </w:r>
    </w:p>
    <w:p w:rsidR="00AB50F1" w:rsidRDefault="00AB50F1" w:rsidP="00CD1693">
      <w:pPr>
        <w:spacing w:after="0"/>
        <w:rPr>
          <w:rFonts w:ascii="Times New Roman" w:hAnsi="Times New Roman"/>
          <w:b/>
        </w:rPr>
      </w:pPr>
    </w:p>
    <w:p w:rsidR="00CD1693" w:rsidRPr="00253ECF" w:rsidRDefault="00CD1693" w:rsidP="00CD1693">
      <w:pPr>
        <w:spacing w:after="0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Исследование сенсомоторного уровня речи.</w:t>
      </w:r>
    </w:p>
    <w:p w:rsidR="00CD1693" w:rsidRPr="00253ECF" w:rsidRDefault="00CD1693" w:rsidP="00CD1693">
      <w:pPr>
        <w:spacing w:after="0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Проверка состояния фонематического восприятия.</w:t>
      </w:r>
    </w:p>
    <w:p w:rsidR="00CD1693" w:rsidRPr="00253ECF" w:rsidRDefault="00CD1693" w:rsidP="00CD1693">
      <w:pPr>
        <w:spacing w:after="0"/>
        <w:rPr>
          <w:rFonts w:ascii="Times New Roman" w:hAnsi="Times New Roman"/>
          <w:i/>
        </w:rPr>
      </w:pPr>
      <w:r w:rsidRPr="00253ECF">
        <w:rPr>
          <w:rFonts w:ascii="Times New Roman" w:hAnsi="Times New Roman"/>
          <w:i/>
        </w:rPr>
        <w:t>Инструкция: «Слушай внимательно и повторяй за мной слоги как можно точнее».</w:t>
      </w:r>
    </w:p>
    <w:p w:rsidR="00CD1693" w:rsidRPr="00253ECF" w:rsidRDefault="00CD1693" w:rsidP="00CD1693">
      <w:pPr>
        <w:pStyle w:val="a7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Ба-на - ……………………………….    Па-ба-………………………………………………….</w:t>
      </w:r>
    </w:p>
    <w:p w:rsidR="00CD1693" w:rsidRPr="00253ECF" w:rsidRDefault="00CD1693" w:rsidP="00CD1693">
      <w:pPr>
        <w:pStyle w:val="a7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са-ша-………………………………...    ша-са-………………………………………………….</w:t>
      </w:r>
    </w:p>
    <w:p w:rsidR="00CD1693" w:rsidRPr="00253ECF" w:rsidRDefault="00CD1693" w:rsidP="00CD1693">
      <w:pPr>
        <w:pStyle w:val="a7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ша-жа-ша-……………………………    жа-ша-жа-…………………………………………….</w:t>
      </w:r>
    </w:p>
    <w:p w:rsidR="00CD1693" w:rsidRDefault="00CD1693" w:rsidP="00CD1693">
      <w:pPr>
        <w:pStyle w:val="a7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CD1693">
        <w:rPr>
          <w:sz w:val="22"/>
          <w:szCs w:val="22"/>
        </w:rPr>
        <w:t>ца-са-ца-……………………………..     са-ца-са-………………………………………………</w:t>
      </w:r>
    </w:p>
    <w:p w:rsidR="00CD1693" w:rsidRPr="00CD1693" w:rsidRDefault="00CD1693" w:rsidP="00CD1693">
      <w:pPr>
        <w:pStyle w:val="a7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CD1693">
        <w:rPr>
          <w:sz w:val="22"/>
          <w:szCs w:val="22"/>
        </w:rPr>
        <w:t>ра-ла-ра-……………………………..     ла-ра-ла-………………………………………………</w:t>
      </w:r>
    </w:p>
    <w:p w:rsidR="008A5B2D" w:rsidRDefault="008A5B2D" w:rsidP="00CD1693">
      <w:pPr>
        <w:spacing w:after="0"/>
        <w:rPr>
          <w:rFonts w:ascii="Times New Roman" w:hAnsi="Times New Roman"/>
          <w:b/>
          <w:i/>
        </w:rPr>
      </w:pPr>
    </w:p>
    <w:p w:rsidR="008A5B2D" w:rsidRDefault="008A5B2D" w:rsidP="00CD1693">
      <w:pPr>
        <w:spacing w:after="0"/>
        <w:rPr>
          <w:rFonts w:ascii="Times New Roman" w:hAnsi="Times New Roman"/>
          <w:b/>
          <w:i/>
        </w:rPr>
      </w:pPr>
    </w:p>
    <w:p w:rsidR="00CD1693" w:rsidRPr="00253ECF" w:rsidRDefault="00CD1693" w:rsidP="00CD1693">
      <w:pPr>
        <w:spacing w:after="0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Исследование сформированности звуко-слоговой структуры слова.</w:t>
      </w:r>
    </w:p>
    <w:p w:rsidR="00CD1693" w:rsidRPr="00253ECF" w:rsidRDefault="00CD1693" w:rsidP="00CD1693">
      <w:pPr>
        <w:spacing w:after="0"/>
        <w:rPr>
          <w:rFonts w:ascii="Times New Roman" w:hAnsi="Times New Roman"/>
        </w:rPr>
      </w:pPr>
      <w:r w:rsidRPr="00253ECF">
        <w:rPr>
          <w:rFonts w:ascii="Times New Roman" w:hAnsi="Times New Roman"/>
          <w:i/>
        </w:rPr>
        <w:lastRenderedPageBreak/>
        <w:t>Инструкция:</w:t>
      </w:r>
      <w:r w:rsidRPr="00253ECF">
        <w:rPr>
          <w:rFonts w:ascii="Times New Roman" w:hAnsi="Times New Roman"/>
        </w:rPr>
        <w:t xml:space="preserve"> «Повторяй за мной слова».</w:t>
      </w:r>
    </w:p>
    <w:p w:rsidR="00CD1693" w:rsidRPr="00253ECF" w:rsidRDefault="00CD1693" w:rsidP="00CD1693">
      <w:pPr>
        <w:pStyle w:val="a7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Танкист</w:t>
      </w:r>
      <w:r>
        <w:rPr>
          <w:sz w:val="22"/>
          <w:szCs w:val="22"/>
        </w:rPr>
        <w:t>…………………………………………………………………</w:t>
      </w:r>
      <w:r w:rsidRPr="00253EC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</w:p>
    <w:p w:rsidR="00CD1693" w:rsidRPr="00253ECF" w:rsidRDefault="00CD1693" w:rsidP="00CD1693">
      <w:pPr>
        <w:pStyle w:val="a7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Космонавт…</w:t>
      </w:r>
      <w:r>
        <w:rPr>
          <w:sz w:val="22"/>
          <w:szCs w:val="22"/>
        </w:rPr>
        <w:t>……………………………………………………………………………….</w:t>
      </w:r>
    </w:p>
    <w:p w:rsidR="00CD1693" w:rsidRPr="00253ECF" w:rsidRDefault="00CD1693" w:rsidP="00CD1693">
      <w:pPr>
        <w:pStyle w:val="a7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Сковорода</w:t>
      </w:r>
      <w:r>
        <w:rPr>
          <w:sz w:val="22"/>
          <w:szCs w:val="22"/>
        </w:rPr>
        <w:t>……………………………….…………………………………………………</w:t>
      </w:r>
    </w:p>
    <w:p w:rsidR="00CD1693" w:rsidRPr="00253ECF" w:rsidRDefault="00CD1693" w:rsidP="00CD1693">
      <w:pPr>
        <w:pStyle w:val="a7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Аквалангист…………………</w:t>
      </w:r>
      <w:r>
        <w:rPr>
          <w:sz w:val="22"/>
          <w:szCs w:val="22"/>
        </w:rPr>
        <w:t>……………………………………………………………</w:t>
      </w:r>
    </w:p>
    <w:p w:rsidR="00CD1693" w:rsidRPr="00253ECF" w:rsidRDefault="00CD1693" w:rsidP="00CD1693">
      <w:pPr>
        <w:pStyle w:val="a7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Термометр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CD1693" w:rsidRPr="00253ECF" w:rsidRDefault="00CD1693" w:rsidP="00CD1693">
      <w:pPr>
        <w:spacing w:after="0"/>
        <w:rPr>
          <w:rFonts w:ascii="Times New Roman" w:hAnsi="Times New Roman"/>
        </w:rPr>
      </w:pPr>
    </w:p>
    <w:p w:rsidR="00CD1693" w:rsidRPr="00253ECF" w:rsidRDefault="00CD1693" w:rsidP="00CD1693">
      <w:pPr>
        <w:spacing w:after="0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Исследование словаря и навыков словообразования.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Образование существительных множественного числа в И и Р падежах.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Инструкция: «Назови предметы по образцу».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</w:rPr>
      </w:pPr>
      <w:r w:rsidRPr="00253ECF">
        <w:rPr>
          <w:rFonts w:ascii="Times New Roman" w:hAnsi="Times New Roman"/>
        </w:rPr>
        <w:t>Образец: один – дом, а если много, то это – дома.</w:t>
      </w:r>
    </w:p>
    <w:p w:rsidR="00CD1693" w:rsidRPr="00253ECF" w:rsidRDefault="00CD1693" w:rsidP="00CD1693">
      <w:pPr>
        <w:pStyle w:val="a7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Один – стол, а много – это………………………………………………………</w:t>
      </w:r>
      <w:r w:rsidR="00AB50F1">
        <w:rPr>
          <w:sz w:val="22"/>
          <w:szCs w:val="22"/>
        </w:rPr>
        <w:t>….</w:t>
      </w:r>
    </w:p>
    <w:p w:rsidR="00CD1693" w:rsidRPr="00253ECF" w:rsidRDefault="00CD1693" w:rsidP="00CD1693">
      <w:pPr>
        <w:pStyle w:val="a7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Один – стул, а много – это………………………………………………………</w:t>
      </w:r>
      <w:r w:rsidR="00AB50F1">
        <w:rPr>
          <w:sz w:val="22"/>
          <w:szCs w:val="22"/>
        </w:rPr>
        <w:t>….</w:t>
      </w:r>
    </w:p>
    <w:p w:rsidR="00CD1693" w:rsidRPr="00253ECF" w:rsidRDefault="00CD1693" w:rsidP="00CD1693">
      <w:pPr>
        <w:pStyle w:val="a7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Одно – окно, а много – это………………………………………………………</w:t>
      </w:r>
      <w:r w:rsidR="00AB50F1">
        <w:rPr>
          <w:sz w:val="22"/>
          <w:szCs w:val="22"/>
        </w:rPr>
        <w:t>….</w:t>
      </w:r>
    </w:p>
    <w:p w:rsidR="00CD1693" w:rsidRPr="00253ECF" w:rsidRDefault="00CD1693" w:rsidP="00CD1693">
      <w:pPr>
        <w:pStyle w:val="a7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Одна – звезда, а много – это………………………………………………………</w:t>
      </w:r>
      <w:r w:rsidR="00AB50F1">
        <w:rPr>
          <w:sz w:val="22"/>
          <w:szCs w:val="22"/>
        </w:rPr>
        <w:t>….</w:t>
      </w:r>
    </w:p>
    <w:p w:rsidR="00CD1693" w:rsidRPr="00253ECF" w:rsidRDefault="00CD1693" w:rsidP="00CD1693">
      <w:pPr>
        <w:pStyle w:val="a7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Одно – ухо, а много – это………………………………………………………….</w:t>
      </w:r>
    </w:p>
    <w:p w:rsidR="00CD1693" w:rsidRPr="00253ECF" w:rsidRDefault="00CD1693" w:rsidP="00CD1693">
      <w:pPr>
        <w:pStyle w:val="a7"/>
        <w:ind w:left="0" w:firstLine="567"/>
        <w:rPr>
          <w:sz w:val="22"/>
          <w:szCs w:val="22"/>
        </w:rPr>
      </w:pPr>
    </w:p>
    <w:p w:rsidR="00CD1693" w:rsidRPr="00253ECF" w:rsidRDefault="00CD1693" w:rsidP="00CD1693">
      <w:pPr>
        <w:pStyle w:val="a7"/>
        <w:ind w:left="0" w:firstLine="567"/>
        <w:rPr>
          <w:sz w:val="22"/>
          <w:szCs w:val="22"/>
        </w:rPr>
      </w:pPr>
      <w:r w:rsidRPr="00253ECF">
        <w:rPr>
          <w:sz w:val="22"/>
          <w:szCs w:val="22"/>
        </w:rPr>
        <w:t>Образец: один – дом, а много (чего?) – домов</w:t>
      </w:r>
    </w:p>
    <w:p w:rsidR="00CD1693" w:rsidRPr="00253ECF" w:rsidRDefault="00CD1693" w:rsidP="00CD1693">
      <w:pPr>
        <w:pStyle w:val="a7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Один – стол, а мно</w:t>
      </w:r>
      <w:r w:rsidR="00AB50F1">
        <w:rPr>
          <w:sz w:val="22"/>
          <w:szCs w:val="22"/>
        </w:rPr>
        <w:t>го (чего?)…………………………………………………….</w:t>
      </w:r>
    </w:p>
    <w:p w:rsidR="00CD1693" w:rsidRPr="00253ECF" w:rsidRDefault="00CD1693" w:rsidP="00CD1693">
      <w:pPr>
        <w:pStyle w:val="a7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Один – стул, а мно</w:t>
      </w:r>
      <w:r w:rsidR="00AB50F1">
        <w:rPr>
          <w:sz w:val="22"/>
          <w:szCs w:val="22"/>
        </w:rPr>
        <w:t>го (чего?)…………………………………………………….</w:t>
      </w:r>
    </w:p>
    <w:p w:rsidR="00CD1693" w:rsidRPr="00253ECF" w:rsidRDefault="00CD1693" w:rsidP="00CD1693">
      <w:pPr>
        <w:pStyle w:val="a7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Одно – окно, а много (чего?)……………………………………………………….</w:t>
      </w:r>
    </w:p>
    <w:p w:rsidR="00CD1693" w:rsidRPr="00253ECF" w:rsidRDefault="00CD1693" w:rsidP="00CD1693">
      <w:pPr>
        <w:pStyle w:val="a7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lastRenderedPageBreak/>
        <w:t>Одна – звезда, а много (чего?)……………………………………………………...</w:t>
      </w:r>
    </w:p>
    <w:p w:rsidR="00CD1693" w:rsidRPr="00253ECF" w:rsidRDefault="00CD1693" w:rsidP="00CD1693">
      <w:pPr>
        <w:pStyle w:val="a7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Одно – ухо, а много (чего?)………………………………………………………...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</w:rPr>
      </w:pP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  <w:b/>
        </w:rPr>
      </w:pPr>
      <w:r w:rsidRPr="00253ECF">
        <w:rPr>
          <w:rFonts w:ascii="Times New Roman" w:hAnsi="Times New Roman"/>
          <w:b/>
        </w:rPr>
        <w:t>Исследование грамматического строя речи.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  <w:b/>
          <w:i/>
        </w:rPr>
      </w:pPr>
      <w:r w:rsidRPr="00253ECF">
        <w:rPr>
          <w:rFonts w:ascii="Times New Roman" w:hAnsi="Times New Roman"/>
          <w:b/>
          <w:i/>
        </w:rPr>
        <w:t>Составление предложений из слов, предъявленных в начальной форме.</w:t>
      </w:r>
    </w:p>
    <w:p w:rsidR="00CD1693" w:rsidRPr="00253ECF" w:rsidRDefault="00CD1693" w:rsidP="00CD1693">
      <w:pPr>
        <w:spacing w:after="0"/>
        <w:ind w:firstLine="567"/>
        <w:rPr>
          <w:rFonts w:ascii="Times New Roman" w:hAnsi="Times New Roman"/>
        </w:rPr>
      </w:pPr>
      <w:r w:rsidRPr="00253ECF">
        <w:rPr>
          <w:rFonts w:ascii="Times New Roman" w:hAnsi="Times New Roman"/>
          <w:i/>
        </w:rPr>
        <w:t xml:space="preserve">Инструкции: </w:t>
      </w:r>
      <w:r w:rsidRPr="00253ECF">
        <w:rPr>
          <w:rFonts w:ascii="Times New Roman" w:hAnsi="Times New Roman"/>
        </w:rPr>
        <w:t>«Я назову слова, а ты постарайся составить из них предложение».</w:t>
      </w:r>
    </w:p>
    <w:p w:rsidR="00CD1693" w:rsidRPr="00253ECF" w:rsidRDefault="00CD1693" w:rsidP="00CD1693">
      <w:pPr>
        <w:pStyle w:val="a7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Мальчик, открывать, дверь____________</w:t>
      </w:r>
      <w:r w:rsidR="00AB50F1">
        <w:rPr>
          <w:sz w:val="22"/>
          <w:szCs w:val="22"/>
        </w:rPr>
        <w:t>__________________________</w:t>
      </w:r>
    </w:p>
    <w:p w:rsidR="00CD1693" w:rsidRPr="00253ECF" w:rsidRDefault="00CD1693" w:rsidP="00CD1693">
      <w:pPr>
        <w:pStyle w:val="a7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Сидеть, синичка, на, ветка____________</w:t>
      </w:r>
      <w:r w:rsidR="00AB50F1">
        <w:rPr>
          <w:sz w:val="22"/>
          <w:szCs w:val="22"/>
        </w:rPr>
        <w:t>__________________________</w:t>
      </w:r>
    </w:p>
    <w:p w:rsidR="00CD1693" w:rsidRPr="00253ECF" w:rsidRDefault="00CD1693" w:rsidP="00CD1693">
      <w:pPr>
        <w:pStyle w:val="a7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Груша, бабушка, внучка, давать_______</w:t>
      </w:r>
      <w:r w:rsidR="00AB50F1">
        <w:rPr>
          <w:sz w:val="22"/>
          <w:szCs w:val="22"/>
        </w:rPr>
        <w:t>______________________________</w:t>
      </w:r>
    </w:p>
    <w:p w:rsidR="00CD1693" w:rsidRPr="00253ECF" w:rsidRDefault="00CD1693" w:rsidP="00CD1693">
      <w:pPr>
        <w:pStyle w:val="a7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Витя, косить, трава, кролики, для______________________________________</w:t>
      </w:r>
      <w:r w:rsidR="00AB50F1">
        <w:rPr>
          <w:sz w:val="22"/>
          <w:szCs w:val="22"/>
        </w:rPr>
        <w:t>__</w:t>
      </w:r>
    </w:p>
    <w:p w:rsidR="00CD1693" w:rsidRPr="00253ECF" w:rsidRDefault="00CD1693" w:rsidP="00CD1693">
      <w:pPr>
        <w:pStyle w:val="a7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253ECF">
        <w:rPr>
          <w:sz w:val="22"/>
          <w:szCs w:val="22"/>
        </w:rPr>
        <w:t>Петя, купить, шар, красный, мама______________________________________</w:t>
      </w:r>
      <w:r w:rsidR="00AB50F1">
        <w:rPr>
          <w:sz w:val="22"/>
          <w:szCs w:val="22"/>
        </w:rPr>
        <w:t>_</w:t>
      </w:r>
    </w:p>
    <w:p w:rsidR="00CD1693" w:rsidRPr="00253ECF" w:rsidRDefault="00CD1693" w:rsidP="00CD1693">
      <w:pPr>
        <w:pStyle w:val="a7"/>
        <w:ind w:left="0" w:firstLine="567"/>
        <w:rPr>
          <w:sz w:val="22"/>
          <w:szCs w:val="22"/>
        </w:rPr>
      </w:pPr>
    </w:p>
    <w:p w:rsidR="00CD1693" w:rsidRPr="00253ECF" w:rsidRDefault="00CD1693" w:rsidP="00CD1693">
      <w:pPr>
        <w:pStyle w:val="a7"/>
        <w:ind w:left="0" w:firstLine="567"/>
        <w:rPr>
          <w:b/>
          <w:i/>
          <w:sz w:val="22"/>
          <w:szCs w:val="22"/>
        </w:rPr>
      </w:pPr>
      <w:r w:rsidRPr="00253ECF">
        <w:rPr>
          <w:b/>
          <w:i/>
          <w:sz w:val="22"/>
          <w:szCs w:val="22"/>
        </w:rPr>
        <w:t>Добавление предлогов в предложение.</w:t>
      </w:r>
    </w:p>
    <w:p w:rsidR="00CD1693" w:rsidRPr="00253ECF" w:rsidRDefault="00CD1693" w:rsidP="00CD1693">
      <w:pPr>
        <w:pStyle w:val="a7"/>
        <w:ind w:left="0" w:firstLine="567"/>
        <w:rPr>
          <w:sz w:val="22"/>
          <w:szCs w:val="22"/>
        </w:rPr>
      </w:pPr>
      <w:r w:rsidRPr="00253ECF">
        <w:rPr>
          <w:i/>
          <w:sz w:val="22"/>
          <w:szCs w:val="22"/>
        </w:rPr>
        <w:t xml:space="preserve">Инструкция: </w:t>
      </w:r>
      <w:r w:rsidRPr="00253ECF">
        <w:rPr>
          <w:sz w:val="22"/>
          <w:szCs w:val="22"/>
        </w:rPr>
        <w:t>«Я прочитаю предложение, а ты вставь пропущенное слово».</w:t>
      </w:r>
    </w:p>
    <w:p w:rsidR="00CD1693" w:rsidRPr="00253ECF" w:rsidRDefault="00CD1693" w:rsidP="00CD1693">
      <w:pPr>
        <w:pStyle w:val="a7"/>
        <w:numPr>
          <w:ilvl w:val="0"/>
          <w:numId w:val="32"/>
        </w:numPr>
        <w:spacing w:line="276" w:lineRule="auto"/>
        <w:ind w:left="0" w:firstLine="567"/>
        <w:rPr>
          <w:sz w:val="22"/>
          <w:szCs w:val="22"/>
        </w:rPr>
      </w:pPr>
      <w:r w:rsidRPr="00253ECF">
        <w:rPr>
          <w:sz w:val="22"/>
          <w:szCs w:val="22"/>
        </w:rPr>
        <w:t xml:space="preserve"> Лена наливает чай………………… чашки___________________________________</w:t>
      </w:r>
    </w:p>
    <w:p w:rsidR="00CD1693" w:rsidRPr="00253ECF" w:rsidRDefault="00CD1693" w:rsidP="00CD1693">
      <w:pPr>
        <w:pStyle w:val="a7"/>
        <w:numPr>
          <w:ilvl w:val="0"/>
          <w:numId w:val="32"/>
        </w:numPr>
        <w:spacing w:line="276" w:lineRule="auto"/>
        <w:ind w:left="0" w:firstLine="567"/>
        <w:rPr>
          <w:sz w:val="22"/>
          <w:szCs w:val="22"/>
        </w:rPr>
      </w:pPr>
      <w:r w:rsidRPr="00253ECF">
        <w:rPr>
          <w:sz w:val="22"/>
          <w:szCs w:val="22"/>
        </w:rPr>
        <w:t xml:space="preserve"> Почка распустилась………………. деревьях_________________________________</w:t>
      </w:r>
    </w:p>
    <w:p w:rsidR="00CD1693" w:rsidRPr="00253ECF" w:rsidRDefault="00CD1693" w:rsidP="00CD1693">
      <w:pPr>
        <w:pStyle w:val="a7"/>
        <w:numPr>
          <w:ilvl w:val="0"/>
          <w:numId w:val="32"/>
        </w:numPr>
        <w:spacing w:line="276" w:lineRule="auto"/>
        <w:ind w:left="0" w:firstLine="567"/>
        <w:rPr>
          <w:sz w:val="22"/>
          <w:szCs w:val="22"/>
        </w:rPr>
      </w:pPr>
      <w:r w:rsidRPr="00253ECF">
        <w:rPr>
          <w:sz w:val="22"/>
          <w:szCs w:val="22"/>
        </w:rPr>
        <w:t>Птенец выпал……………………… гнезда___________________________________</w:t>
      </w:r>
    </w:p>
    <w:p w:rsidR="00CD1693" w:rsidRPr="00253ECF" w:rsidRDefault="00CD1693" w:rsidP="00CD1693">
      <w:pPr>
        <w:pStyle w:val="a7"/>
        <w:numPr>
          <w:ilvl w:val="0"/>
          <w:numId w:val="32"/>
        </w:numPr>
        <w:spacing w:line="276" w:lineRule="auto"/>
        <w:ind w:left="0" w:firstLine="567"/>
        <w:rPr>
          <w:sz w:val="22"/>
          <w:szCs w:val="22"/>
        </w:rPr>
      </w:pPr>
      <w:r w:rsidRPr="00253ECF">
        <w:rPr>
          <w:sz w:val="22"/>
          <w:szCs w:val="22"/>
        </w:rPr>
        <w:t>Щенок спрятался…………………... крыльцом________________________________</w:t>
      </w:r>
    </w:p>
    <w:p w:rsidR="00CD1693" w:rsidRDefault="00CD1693" w:rsidP="00CD1693">
      <w:pPr>
        <w:pStyle w:val="a7"/>
        <w:numPr>
          <w:ilvl w:val="0"/>
          <w:numId w:val="32"/>
        </w:numPr>
        <w:spacing w:line="276" w:lineRule="auto"/>
        <w:ind w:left="0" w:firstLine="567"/>
        <w:rPr>
          <w:sz w:val="22"/>
          <w:szCs w:val="22"/>
        </w:rPr>
      </w:pPr>
      <w:r w:rsidRPr="00253ECF">
        <w:rPr>
          <w:sz w:val="22"/>
          <w:szCs w:val="22"/>
        </w:rPr>
        <w:t xml:space="preserve">Пес </w:t>
      </w:r>
      <w:r>
        <w:rPr>
          <w:sz w:val="22"/>
          <w:szCs w:val="22"/>
        </w:rPr>
        <w:t>сидит</w:t>
      </w:r>
      <w:r w:rsidRPr="00253ECF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…... </w:t>
      </w:r>
    </w:p>
    <w:p w:rsidR="00CD1693" w:rsidRDefault="00CD1693" w:rsidP="00CD1693">
      <w:pPr>
        <w:pStyle w:val="a7"/>
        <w:spacing w:line="276" w:lineRule="auto"/>
        <w:ind w:left="0"/>
        <w:rPr>
          <w:sz w:val="22"/>
          <w:szCs w:val="22"/>
        </w:rPr>
      </w:pPr>
      <w:r w:rsidRPr="00253ECF">
        <w:rPr>
          <w:sz w:val="22"/>
          <w:szCs w:val="22"/>
        </w:rPr>
        <w:t>конуры__</w:t>
      </w:r>
      <w:r>
        <w:rPr>
          <w:sz w:val="22"/>
          <w:szCs w:val="22"/>
        </w:rPr>
        <w:t>________________________________</w:t>
      </w:r>
    </w:p>
    <w:p w:rsidR="00F53333" w:rsidRPr="007E65B4" w:rsidRDefault="00DF299D" w:rsidP="00F5333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E65B4">
        <w:rPr>
          <w:rFonts w:ascii="Times New Roman" w:hAnsi="Times New Roman"/>
          <w:b/>
          <w:sz w:val="18"/>
          <w:szCs w:val="18"/>
        </w:rPr>
        <w:t>ПРОТОКОЛ 1</w:t>
      </w:r>
    </w:p>
    <w:p w:rsidR="00DF299D" w:rsidRPr="007E65B4" w:rsidRDefault="00DF299D" w:rsidP="00F5333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53333" w:rsidRDefault="00F53333" w:rsidP="00F53333">
      <w:pPr>
        <w:spacing w:after="0" w:line="240" w:lineRule="auto"/>
        <w:ind w:right="-284"/>
        <w:jc w:val="center"/>
        <w:rPr>
          <w:rFonts w:ascii="Times New Roman" w:hAnsi="Times New Roman"/>
          <w:b/>
          <w:sz w:val="18"/>
          <w:szCs w:val="18"/>
        </w:rPr>
      </w:pPr>
      <w:r w:rsidRPr="007E65B4">
        <w:rPr>
          <w:rFonts w:ascii="Times New Roman" w:hAnsi="Times New Roman"/>
          <w:b/>
          <w:sz w:val="18"/>
          <w:szCs w:val="18"/>
        </w:rPr>
        <w:lastRenderedPageBreak/>
        <w:t>индивидуального выполнения экспериментального задания на исключение лишнего</w:t>
      </w:r>
    </w:p>
    <w:p w:rsidR="007E65B4" w:rsidRPr="007E65B4" w:rsidRDefault="007E65B4" w:rsidP="00F53333">
      <w:pPr>
        <w:spacing w:after="0" w:line="240" w:lineRule="auto"/>
        <w:ind w:right="-284"/>
        <w:jc w:val="center"/>
        <w:rPr>
          <w:rFonts w:ascii="Times New Roman" w:hAnsi="Times New Roman"/>
          <w:b/>
          <w:sz w:val="18"/>
          <w:szCs w:val="18"/>
        </w:rPr>
      </w:pPr>
    </w:p>
    <w:p w:rsidR="007E65B4" w:rsidRDefault="00F53333" w:rsidP="00F53333">
      <w:pPr>
        <w:spacing w:after="0"/>
        <w:ind w:right="-284"/>
        <w:rPr>
          <w:rFonts w:ascii="Times New Roman" w:hAnsi="Times New Roman"/>
          <w:sz w:val="18"/>
          <w:szCs w:val="18"/>
        </w:rPr>
      </w:pPr>
      <w:r w:rsidRPr="00F53333">
        <w:rPr>
          <w:rFonts w:ascii="Times New Roman" w:hAnsi="Times New Roman"/>
          <w:sz w:val="18"/>
          <w:szCs w:val="18"/>
        </w:rPr>
        <w:t>Ф.И.О. __________________</w:t>
      </w:r>
      <w:r w:rsidR="00184AF0">
        <w:rPr>
          <w:rFonts w:ascii="Times New Roman" w:hAnsi="Times New Roman"/>
          <w:sz w:val="18"/>
          <w:szCs w:val="18"/>
        </w:rPr>
        <w:softHyphen/>
      </w:r>
      <w:r w:rsidR="00184AF0">
        <w:rPr>
          <w:rFonts w:ascii="Times New Roman" w:hAnsi="Times New Roman"/>
          <w:sz w:val="18"/>
          <w:szCs w:val="18"/>
        </w:rPr>
        <w:softHyphen/>
      </w:r>
      <w:r w:rsidR="00184AF0">
        <w:rPr>
          <w:rFonts w:ascii="Times New Roman" w:hAnsi="Times New Roman"/>
          <w:sz w:val="18"/>
          <w:szCs w:val="18"/>
        </w:rPr>
        <w:softHyphen/>
        <w:t>_____________________</w:t>
      </w:r>
      <w:r w:rsidRPr="00F53333">
        <w:rPr>
          <w:rFonts w:ascii="Times New Roman" w:hAnsi="Times New Roman"/>
          <w:sz w:val="18"/>
          <w:szCs w:val="18"/>
        </w:rPr>
        <w:t xml:space="preserve"> </w:t>
      </w:r>
    </w:p>
    <w:p w:rsidR="00F53333" w:rsidRDefault="00F53333" w:rsidP="00F53333">
      <w:pPr>
        <w:spacing w:after="0"/>
        <w:ind w:right="-284"/>
        <w:rPr>
          <w:rFonts w:ascii="Times New Roman" w:hAnsi="Times New Roman"/>
          <w:sz w:val="18"/>
          <w:szCs w:val="18"/>
        </w:rPr>
      </w:pPr>
      <w:r w:rsidRPr="00F53333">
        <w:rPr>
          <w:rFonts w:ascii="Times New Roman" w:hAnsi="Times New Roman"/>
          <w:sz w:val="18"/>
          <w:szCs w:val="18"/>
        </w:rPr>
        <w:t>возраст _________ дата  обследования ____________</w:t>
      </w:r>
    </w:p>
    <w:p w:rsidR="00DF299D" w:rsidRPr="00F53333" w:rsidRDefault="00DF299D" w:rsidP="00F53333">
      <w:pPr>
        <w:spacing w:after="0"/>
        <w:ind w:right="-284"/>
        <w:rPr>
          <w:rFonts w:ascii="Times New Roman" w:hAnsi="Times New Roman"/>
          <w:sz w:val="18"/>
          <w:szCs w:val="18"/>
        </w:rPr>
      </w:pPr>
    </w:p>
    <w:tbl>
      <w:tblPr>
        <w:tblW w:w="7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425"/>
        <w:gridCol w:w="1635"/>
        <w:gridCol w:w="340"/>
        <w:gridCol w:w="425"/>
        <w:gridCol w:w="425"/>
        <w:gridCol w:w="426"/>
        <w:gridCol w:w="425"/>
        <w:gridCol w:w="576"/>
        <w:gridCol w:w="425"/>
        <w:gridCol w:w="1136"/>
      </w:tblGrid>
      <w:tr w:rsidR="00F53333" w:rsidRPr="00F53333" w:rsidTr="00DF299D">
        <w:tc>
          <w:tcPr>
            <w:tcW w:w="709" w:type="dxa"/>
            <w:vMerge w:val="restart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gridSpan w:val="3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исключил</w:t>
            </w:r>
          </w:p>
        </w:tc>
        <w:tc>
          <w:tcPr>
            <w:tcW w:w="1635" w:type="dxa"/>
            <w:vMerge w:val="restart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Вербализировал (выразил словом) исключение и объединение 3-х предметов (дословно)</w:t>
            </w:r>
          </w:p>
        </w:tc>
        <w:tc>
          <w:tcPr>
            <w:tcW w:w="3042" w:type="dxa"/>
            <w:gridSpan w:val="7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Признаки обобщения</w:t>
            </w:r>
          </w:p>
        </w:tc>
        <w:tc>
          <w:tcPr>
            <w:tcW w:w="1136" w:type="dxa"/>
            <w:vMerge w:val="restart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Психологическая интерпретация и выводы</w:t>
            </w:r>
          </w:p>
        </w:tc>
      </w:tr>
      <w:tr w:rsidR="00F53333" w:rsidRPr="00F53333" w:rsidTr="00DF299D">
        <w:trPr>
          <w:cantSplit/>
          <w:trHeight w:val="1763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правильно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ошибочно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отказ</w:t>
            </w: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конкретные</w:t>
            </w:r>
          </w:p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функциональные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наглядно-образные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понятийные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случайные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сугубо внешние, второстепенные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</w:tcPr>
          <w:p w:rsidR="00F53333" w:rsidRPr="00F53333" w:rsidRDefault="00F53333" w:rsidP="00F5333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отказ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F53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6…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333" w:rsidRPr="00F53333" w:rsidTr="00DF299D">
        <w:tc>
          <w:tcPr>
            <w:tcW w:w="709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  <w:r w:rsidRPr="00F5333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F53333" w:rsidRPr="00F53333" w:rsidRDefault="00F53333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299D" w:rsidRDefault="00DF299D" w:rsidP="009F2353">
      <w:pPr>
        <w:jc w:val="center"/>
        <w:rPr>
          <w:rFonts w:ascii="Times New Roman" w:hAnsi="Times New Roman"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DF299D" w:rsidRPr="009445B5" w:rsidRDefault="00DF299D" w:rsidP="00DF299D">
      <w:pPr>
        <w:jc w:val="center"/>
        <w:rPr>
          <w:rFonts w:ascii="Times New Roman" w:hAnsi="Times New Roman"/>
          <w:b/>
          <w:sz w:val="18"/>
          <w:szCs w:val="18"/>
        </w:rPr>
      </w:pPr>
      <w:r w:rsidRPr="009445B5">
        <w:rPr>
          <w:rFonts w:ascii="Times New Roman" w:hAnsi="Times New Roman"/>
          <w:b/>
          <w:sz w:val="18"/>
          <w:szCs w:val="18"/>
        </w:rPr>
        <w:t>Первичные результаты обследования (1 -3 года).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</w:tblGrid>
      <w:tr w:rsidR="00DF299D" w:rsidRPr="00DF299D" w:rsidTr="00DF299D">
        <w:tc>
          <w:tcPr>
            <w:tcW w:w="1809" w:type="dxa"/>
          </w:tcPr>
          <w:p w:rsidR="00DF299D" w:rsidRPr="00DF299D" w:rsidRDefault="00DF299D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DF299D" w:rsidRPr="00DF299D" w:rsidRDefault="00DF299D" w:rsidP="00B24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99D" w:rsidRPr="00DF299D" w:rsidTr="00DF299D">
        <w:tc>
          <w:tcPr>
            <w:tcW w:w="1809" w:type="dxa"/>
          </w:tcPr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Цвет, форма, величина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Предметный гнозис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Зрительно-пространственный гнозис</w:t>
            </w:r>
          </w:p>
        </w:tc>
        <w:tc>
          <w:tcPr>
            <w:tcW w:w="5529" w:type="dxa"/>
          </w:tcPr>
          <w:p w:rsidR="00DF299D" w:rsidRPr="00DF299D" w:rsidRDefault="00DF299D" w:rsidP="00DF299D">
            <w:pPr>
              <w:pStyle w:val="a7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>Соотносит________</w:t>
            </w:r>
            <w:r>
              <w:rPr>
                <w:sz w:val="18"/>
                <w:szCs w:val="18"/>
              </w:rPr>
              <w:t>__________________________</w:t>
            </w:r>
          </w:p>
          <w:p w:rsidR="00DF299D" w:rsidRDefault="00DF299D" w:rsidP="00DF299D">
            <w:pPr>
              <w:pStyle w:val="a7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 xml:space="preserve">Выбирает </w:t>
            </w:r>
          </w:p>
          <w:p w:rsidR="00DF299D" w:rsidRPr="00DF299D" w:rsidRDefault="00DF299D" w:rsidP="00DF299D">
            <w:pPr>
              <w:pStyle w:val="a7"/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>по названию________________________________</w:t>
            </w:r>
          </w:p>
          <w:p w:rsidR="00DF299D" w:rsidRPr="00DF299D" w:rsidRDefault="00DF299D" w:rsidP="00DF299D">
            <w:pPr>
              <w:pStyle w:val="a7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>Самостоятельно называет______________________________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DF299D" w:rsidRPr="00DF299D" w:rsidRDefault="00DF299D" w:rsidP="00DF299D">
            <w:pPr>
              <w:pStyle w:val="a7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>Группирует _________________________________________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DF299D" w:rsidRPr="00DF299D" w:rsidRDefault="00DF299D" w:rsidP="00DF299D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>Называние предметов________________________</w:t>
            </w:r>
            <w:r w:rsidR="000B16FF">
              <w:rPr>
                <w:sz w:val="18"/>
                <w:szCs w:val="18"/>
              </w:rPr>
              <w:t>____________</w:t>
            </w:r>
          </w:p>
          <w:p w:rsidR="00DF299D" w:rsidRPr="00DF299D" w:rsidRDefault="00DF299D" w:rsidP="00DF299D">
            <w:pPr>
              <w:pStyle w:val="a7"/>
              <w:ind w:left="54"/>
              <w:jc w:val="both"/>
              <w:rPr>
                <w:sz w:val="18"/>
                <w:szCs w:val="18"/>
              </w:rPr>
            </w:pPr>
          </w:p>
          <w:p w:rsidR="00DF299D" w:rsidRPr="00DF299D" w:rsidRDefault="00ED6CCF" w:rsidP="00DF29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Разрезная картинка</w:t>
            </w:r>
            <w:r w:rsidR="00DF299D" w:rsidRPr="00DF299D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DF299D" w:rsidRPr="00DF299D" w:rsidRDefault="00DF299D" w:rsidP="00DF29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Доска Сегена______________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DF299D" w:rsidRPr="00DF299D" w:rsidRDefault="00DF299D" w:rsidP="00DF29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Матрешка__________________________________________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DF299D" w:rsidRPr="00DF299D" w:rsidRDefault="00DF299D" w:rsidP="00DF29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Пирамидка__________________________________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DF299D" w:rsidRPr="00DF299D" w:rsidRDefault="00DF299D" w:rsidP="000B16FF">
            <w:pPr>
              <w:pStyle w:val="a7"/>
              <w:ind w:left="0"/>
              <w:jc w:val="both"/>
              <w:rPr>
                <w:sz w:val="18"/>
                <w:szCs w:val="18"/>
              </w:rPr>
            </w:pPr>
            <w:r w:rsidRPr="00DF299D">
              <w:rPr>
                <w:sz w:val="18"/>
                <w:szCs w:val="18"/>
              </w:rPr>
              <w:t>Парные картинки____________________________________________</w:t>
            </w:r>
            <w:r w:rsidR="000B16FF">
              <w:rPr>
                <w:sz w:val="18"/>
                <w:szCs w:val="18"/>
              </w:rPr>
              <w:t>___</w:t>
            </w:r>
          </w:p>
          <w:p w:rsidR="00DF299D" w:rsidRPr="00DF299D" w:rsidRDefault="00DF299D" w:rsidP="00DF299D">
            <w:pPr>
              <w:pStyle w:val="a7"/>
              <w:ind w:left="54"/>
              <w:jc w:val="both"/>
              <w:rPr>
                <w:sz w:val="18"/>
                <w:szCs w:val="18"/>
              </w:rPr>
            </w:pPr>
          </w:p>
        </w:tc>
      </w:tr>
      <w:tr w:rsidR="00DF299D" w:rsidRPr="00DF299D" w:rsidTr="00DF299D">
        <w:tc>
          <w:tcPr>
            <w:tcW w:w="1809" w:type="dxa"/>
          </w:tcPr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 xml:space="preserve">Развитие речи 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Понимание простых речевых инструкций</w:t>
            </w:r>
            <w:r w:rsidR="000B1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99D"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Звукокомплексы, звукоподражания___________________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Отдельные слова___________________________________________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Простая фраза_____________________________________________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  <w:r w:rsidRPr="00DF299D">
              <w:rPr>
                <w:rFonts w:ascii="Times New Roman" w:hAnsi="Times New Roman"/>
                <w:sz w:val="18"/>
                <w:szCs w:val="18"/>
              </w:rPr>
              <w:t>Составление  предложения по сюжетной картинке________________</w:t>
            </w:r>
            <w:r w:rsidR="000B16FF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DF299D" w:rsidRPr="00DF299D" w:rsidRDefault="00DF299D" w:rsidP="000B16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299D" w:rsidRDefault="00DF299D" w:rsidP="009F2353">
      <w:pPr>
        <w:jc w:val="center"/>
        <w:rPr>
          <w:rFonts w:ascii="Times New Roman" w:hAnsi="Times New Roman"/>
          <w:sz w:val="18"/>
          <w:szCs w:val="18"/>
        </w:rPr>
      </w:pPr>
    </w:p>
    <w:p w:rsidR="00DF299D" w:rsidRDefault="00DF299D" w:rsidP="009F2353">
      <w:pPr>
        <w:jc w:val="center"/>
        <w:rPr>
          <w:rFonts w:ascii="Times New Roman" w:hAnsi="Times New Roman"/>
          <w:sz w:val="18"/>
          <w:szCs w:val="18"/>
        </w:rPr>
      </w:pPr>
    </w:p>
    <w:p w:rsidR="00DF299D" w:rsidRDefault="00DF299D" w:rsidP="009F2353">
      <w:pPr>
        <w:jc w:val="center"/>
        <w:rPr>
          <w:rFonts w:ascii="Times New Roman" w:hAnsi="Times New Roman"/>
          <w:sz w:val="18"/>
          <w:szCs w:val="18"/>
        </w:rPr>
      </w:pPr>
    </w:p>
    <w:p w:rsidR="00DF299D" w:rsidRDefault="00DF299D" w:rsidP="009F2353">
      <w:pPr>
        <w:jc w:val="center"/>
        <w:rPr>
          <w:rFonts w:ascii="Times New Roman" w:hAnsi="Times New Roman"/>
          <w:sz w:val="18"/>
          <w:szCs w:val="18"/>
        </w:rPr>
      </w:pPr>
    </w:p>
    <w:p w:rsidR="00DF299D" w:rsidRDefault="00DF299D" w:rsidP="009F2353">
      <w:pPr>
        <w:jc w:val="center"/>
        <w:rPr>
          <w:rFonts w:ascii="Times New Roman" w:hAnsi="Times New Roman"/>
          <w:sz w:val="18"/>
          <w:szCs w:val="18"/>
        </w:rPr>
      </w:pPr>
    </w:p>
    <w:p w:rsidR="007E65B4" w:rsidRDefault="007E65B4" w:rsidP="009F2353">
      <w:pPr>
        <w:jc w:val="center"/>
        <w:rPr>
          <w:rFonts w:ascii="Times New Roman" w:hAnsi="Times New Roman"/>
          <w:b/>
          <w:sz w:val="18"/>
          <w:szCs w:val="18"/>
        </w:rPr>
      </w:pPr>
    </w:p>
    <w:p w:rsidR="009F2353" w:rsidRPr="007E65B4" w:rsidRDefault="009F2353" w:rsidP="009F2353">
      <w:pPr>
        <w:jc w:val="center"/>
        <w:rPr>
          <w:rFonts w:ascii="Times New Roman" w:hAnsi="Times New Roman"/>
          <w:b/>
          <w:sz w:val="18"/>
          <w:szCs w:val="18"/>
        </w:rPr>
      </w:pPr>
      <w:r w:rsidRPr="007E65B4">
        <w:rPr>
          <w:rFonts w:ascii="Times New Roman" w:hAnsi="Times New Roman"/>
          <w:b/>
          <w:sz w:val="18"/>
          <w:szCs w:val="18"/>
        </w:rPr>
        <w:t>ПРОТОКОЛ 2</w:t>
      </w:r>
    </w:p>
    <w:p w:rsidR="009F2353" w:rsidRPr="007E65B4" w:rsidRDefault="009F2353" w:rsidP="009F235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E65B4">
        <w:rPr>
          <w:rFonts w:ascii="Times New Roman" w:hAnsi="Times New Roman"/>
          <w:b/>
          <w:sz w:val="18"/>
          <w:szCs w:val="18"/>
        </w:rPr>
        <w:lastRenderedPageBreak/>
        <w:t xml:space="preserve">индивидуального выполнения задания на последовательность мышления </w:t>
      </w:r>
    </w:p>
    <w:p w:rsidR="009F2353" w:rsidRPr="007E65B4" w:rsidRDefault="009F2353" w:rsidP="009F235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E65B4">
        <w:rPr>
          <w:rFonts w:ascii="Times New Roman" w:hAnsi="Times New Roman"/>
          <w:b/>
          <w:sz w:val="18"/>
          <w:szCs w:val="18"/>
        </w:rPr>
        <w:t>(в сюжетных картинках)</w:t>
      </w:r>
    </w:p>
    <w:p w:rsidR="009F2353" w:rsidRDefault="009F2353" w:rsidP="009F235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F2353">
        <w:rPr>
          <w:rFonts w:ascii="Times New Roman" w:hAnsi="Times New Roman"/>
          <w:sz w:val="18"/>
          <w:szCs w:val="18"/>
        </w:rPr>
        <w:t xml:space="preserve">Ф.И.О.______________________________________________     </w:t>
      </w:r>
    </w:p>
    <w:p w:rsidR="009F2353" w:rsidRPr="009F2353" w:rsidRDefault="009F2353" w:rsidP="009F2353">
      <w:pPr>
        <w:jc w:val="both"/>
        <w:rPr>
          <w:rFonts w:ascii="Times New Roman" w:hAnsi="Times New Roman"/>
          <w:sz w:val="18"/>
          <w:szCs w:val="18"/>
        </w:rPr>
      </w:pPr>
      <w:r w:rsidRPr="009F2353">
        <w:rPr>
          <w:rFonts w:ascii="Times New Roman" w:hAnsi="Times New Roman"/>
          <w:sz w:val="18"/>
          <w:szCs w:val="18"/>
        </w:rPr>
        <w:t>возраст___________    дата обследования______________</w:t>
      </w:r>
      <w:r w:rsidR="00DB0276">
        <w:rPr>
          <w:rFonts w:ascii="Times New Roman" w:hAnsi="Times New Roman"/>
          <w:sz w:val="18"/>
          <w:szCs w:val="18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1598"/>
        <w:gridCol w:w="1256"/>
        <w:gridCol w:w="1040"/>
        <w:gridCol w:w="506"/>
        <w:gridCol w:w="1862"/>
      </w:tblGrid>
      <w:tr w:rsidR="009F2353" w:rsidRPr="009F2353" w:rsidTr="00811D3C">
        <w:trPr>
          <w:trHeight w:val="360"/>
        </w:trPr>
        <w:tc>
          <w:tcPr>
            <w:tcW w:w="1276" w:type="dxa"/>
            <w:vMerge w:val="restart"/>
            <w:vAlign w:val="center"/>
          </w:tcPr>
          <w:p w:rsidR="009F2353" w:rsidRPr="009F2353" w:rsidRDefault="009F2353" w:rsidP="00A870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1-яраскладка (порядок)</w:t>
            </w:r>
          </w:p>
        </w:tc>
        <w:tc>
          <w:tcPr>
            <w:tcW w:w="1656" w:type="dxa"/>
            <w:vMerge w:val="restart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Составленный по первой раскладке рассказ</w:t>
            </w:r>
          </w:p>
        </w:tc>
        <w:tc>
          <w:tcPr>
            <w:tcW w:w="1309" w:type="dxa"/>
            <w:vMerge w:val="restart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Озаглавил рассказ по первой раскладке</w:t>
            </w:r>
          </w:p>
        </w:tc>
        <w:tc>
          <w:tcPr>
            <w:tcW w:w="1590" w:type="dxa"/>
            <w:gridSpan w:val="2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1896" w:type="dxa"/>
            <w:vMerge w:val="restart"/>
            <w:vAlign w:val="center"/>
          </w:tcPr>
          <w:p w:rsidR="009F2353" w:rsidRPr="009F2353" w:rsidRDefault="009F2353" w:rsidP="006B6B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Вид помощи при затруднении (указания на ошибку, ее показ, совмстн. сборка и др.)</w:t>
            </w:r>
          </w:p>
        </w:tc>
      </w:tr>
      <w:tr w:rsidR="009F2353" w:rsidRPr="009F2353" w:rsidTr="00811D3C">
        <w:trPr>
          <w:trHeight w:val="593"/>
        </w:trPr>
        <w:tc>
          <w:tcPr>
            <w:tcW w:w="127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</w:tcPr>
          <w:p w:rsidR="009F2353" w:rsidRPr="009F2353" w:rsidRDefault="009F2353" w:rsidP="006B6B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По кол-ву правильн. связей</w:t>
            </w:r>
          </w:p>
        </w:tc>
        <w:tc>
          <w:tcPr>
            <w:tcW w:w="536" w:type="dxa"/>
            <w:vMerge w:val="restart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В %</w:t>
            </w:r>
          </w:p>
        </w:tc>
        <w:tc>
          <w:tcPr>
            <w:tcW w:w="189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353" w:rsidRPr="009F2353" w:rsidTr="00DA182F">
        <w:trPr>
          <w:trHeight w:val="535"/>
        </w:trPr>
        <w:tc>
          <w:tcPr>
            <w:tcW w:w="1276" w:type="dxa"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1   2    3    4    5    6</w:t>
            </w:r>
          </w:p>
        </w:tc>
        <w:tc>
          <w:tcPr>
            <w:tcW w:w="165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353" w:rsidRPr="009F2353" w:rsidTr="00811D3C">
        <w:trPr>
          <w:trHeight w:val="1159"/>
        </w:trPr>
        <w:tc>
          <w:tcPr>
            <w:tcW w:w="1276" w:type="dxa"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353" w:rsidRPr="009F2353" w:rsidTr="00811D3C">
        <w:trPr>
          <w:trHeight w:val="480"/>
        </w:trPr>
        <w:tc>
          <w:tcPr>
            <w:tcW w:w="1276" w:type="dxa"/>
            <w:vMerge w:val="restart"/>
            <w:vAlign w:val="center"/>
          </w:tcPr>
          <w:p w:rsidR="009F2353" w:rsidRPr="009F2353" w:rsidRDefault="009F2353" w:rsidP="00A870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2-я раскладка</w:t>
            </w:r>
          </w:p>
          <w:p w:rsidR="009F2353" w:rsidRPr="009F2353" w:rsidRDefault="009F2353" w:rsidP="00A870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(после помощи, если были ошибки)</w:t>
            </w:r>
          </w:p>
        </w:tc>
        <w:tc>
          <w:tcPr>
            <w:tcW w:w="1656" w:type="dxa"/>
            <w:vMerge w:val="restart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Рассказ по 2-й раскладке</w:t>
            </w:r>
          </w:p>
        </w:tc>
        <w:tc>
          <w:tcPr>
            <w:tcW w:w="1309" w:type="dxa"/>
            <w:vMerge w:val="restart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Заголовок</w:t>
            </w:r>
          </w:p>
        </w:tc>
        <w:tc>
          <w:tcPr>
            <w:tcW w:w="1590" w:type="dxa"/>
            <w:gridSpan w:val="2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1896" w:type="dxa"/>
            <w:vMerge w:val="restart"/>
            <w:vAlign w:val="center"/>
          </w:tcPr>
          <w:p w:rsidR="009F2353" w:rsidRPr="009F2353" w:rsidRDefault="009F2353" w:rsidP="006B6B6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Вывод (об умении устанавливать связи – самостоятельно, с помощью, какая она… и т.д. Об операции обобщения по озаглавливанию…)</w:t>
            </w:r>
          </w:p>
        </w:tc>
      </w:tr>
      <w:tr w:rsidR="009F2353" w:rsidRPr="009F2353" w:rsidTr="00811D3C">
        <w:trPr>
          <w:trHeight w:val="1281"/>
        </w:trPr>
        <w:tc>
          <w:tcPr>
            <w:tcW w:w="127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По кол-ву связей</w:t>
            </w:r>
          </w:p>
        </w:tc>
        <w:tc>
          <w:tcPr>
            <w:tcW w:w="536" w:type="dxa"/>
            <w:vAlign w:val="center"/>
          </w:tcPr>
          <w:p w:rsidR="009F2353" w:rsidRPr="009F2353" w:rsidRDefault="009F2353" w:rsidP="009F23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353">
              <w:rPr>
                <w:rFonts w:ascii="Times New Roman" w:hAnsi="Times New Roman"/>
                <w:sz w:val="18"/>
                <w:szCs w:val="18"/>
              </w:rPr>
              <w:t>В %</w:t>
            </w:r>
          </w:p>
        </w:tc>
        <w:tc>
          <w:tcPr>
            <w:tcW w:w="1896" w:type="dxa"/>
            <w:vMerge/>
          </w:tcPr>
          <w:p w:rsidR="009F2353" w:rsidRPr="009F2353" w:rsidRDefault="009F2353" w:rsidP="009F23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D1693" w:rsidRDefault="00CD1693" w:rsidP="00CD1693">
      <w:pPr>
        <w:tabs>
          <w:tab w:val="left" w:pos="975"/>
        </w:tabs>
        <w:spacing w:after="0"/>
        <w:ind w:left="720"/>
        <w:jc w:val="both"/>
        <w:rPr>
          <w:rFonts w:ascii="Times New Roman" w:hAnsi="Times New Roman"/>
        </w:rPr>
      </w:pPr>
    </w:p>
    <w:p w:rsidR="00510D1D" w:rsidRDefault="00510D1D" w:rsidP="00DA1F9F">
      <w:pPr>
        <w:jc w:val="both"/>
        <w:rPr>
          <w:rFonts w:ascii="Times New Roman" w:hAnsi="Times New Roman"/>
          <w:sz w:val="18"/>
          <w:szCs w:val="18"/>
        </w:rPr>
      </w:pPr>
    </w:p>
    <w:p w:rsidR="00DA1F9F" w:rsidRPr="00D01AE1" w:rsidRDefault="00DA1F9F" w:rsidP="00DA1F9F">
      <w:pPr>
        <w:jc w:val="both"/>
        <w:rPr>
          <w:rFonts w:ascii="Times New Roman" w:hAnsi="Times New Roman"/>
          <w:b/>
          <w:sz w:val="18"/>
          <w:szCs w:val="18"/>
        </w:rPr>
      </w:pPr>
      <w:r w:rsidRPr="00D01AE1">
        <w:rPr>
          <w:rFonts w:ascii="Times New Roman" w:hAnsi="Times New Roman"/>
          <w:b/>
          <w:sz w:val="18"/>
          <w:szCs w:val="18"/>
        </w:rPr>
        <w:t>Словарный запас (на основании наиболее полного рассказа первой или второй раскладки)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992"/>
      </w:tblGrid>
      <w:tr w:rsidR="00504C6F" w:rsidRPr="00DA1F9F" w:rsidTr="00504C6F">
        <w:trPr>
          <w:trHeight w:val="837"/>
        </w:trPr>
        <w:tc>
          <w:tcPr>
            <w:tcW w:w="675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 w:rsidRPr="00DA1F9F">
              <w:rPr>
                <w:rFonts w:ascii="Times New Roman" w:hAnsi="Times New Roman"/>
                <w:sz w:val="18"/>
                <w:szCs w:val="18"/>
              </w:rPr>
              <w:t>Части речи</w:t>
            </w:r>
          </w:p>
        </w:tc>
        <w:tc>
          <w:tcPr>
            <w:tcW w:w="567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Сущ</w:t>
            </w:r>
          </w:p>
        </w:tc>
        <w:tc>
          <w:tcPr>
            <w:tcW w:w="709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567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Глаг</w:t>
            </w:r>
          </w:p>
        </w:tc>
        <w:tc>
          <w:tcPr>
            <w:tcW w:w="709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</w:t>
            </w:r>
          </w:p>
        </w:tc>
        <w:tc>
          <w:tcPr>
            <w:tcW w:w="709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</w:t>
            </w:r>
          </w:p>
        </w:tc>
        <w:tc>
          <w:tcPr>
            <w:tcW w:w="708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</w:t>
            </w:r>
          </w:p>
        </w:tc>
        <w:tc>
          <w:tcPr>
            <w:tcW w:w="709" w:type="dxa"/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Деепр</w:t>
            </w:r>
          </w:p>
        </w:tc>
        <w:tc>
          <w:tcPr>
            <w:tcW w:w="709" w:type="dxa"/>
            <w:vAlign w:val="center"/>
          </w:tcPr>
          <w:p w:rsidR="00504C6F" w:rsidRPr="00DA1F9F" w:rsidRDefault="00504C6F" w:rsidP="00504C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A1F9F">
              <w:rPr>
                <w:rFonts w:ascii="Times New Roman" w:hAnsi="Times New Roman"/>
                <w:sz w:val="18"/>
                <w:szCs w:val="18"/>
              </w:rPr>
              <w:t>ред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Др. слов</w:t>
            </w:r>
            <w:r w:rsidRPr="00DA1F9F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6F" w:rsidRPr="00DA1F9F" w:rsidRDefault="00504C6F" w:rsidP="00B24D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Вывод о преоблад.</w:t>
            </w:r>
            <w:r w:rsidRPr="00DA1F9F">
              <w:rPr>
                <w:rFonts w:ascii="Times New Roman" w:hAnsi="Times New Roman"/>
                <w:sz w:val="18"/>
                <w:szCs w:val="18"/>
              </w:rPr>
              <w:t xml:space="preserve"> слов</w:t>
            </w:r>
          </w:p>
        </w:tc>
      </w:tr>
      <w:tr w:rsidR="00504C6F" w:rsidRPr="00DA1F9F" w:rsidTr="00504C6F">
        <w:trPr>
          <w:trHeight w:val="736"/>
        </w:trPr>
        <w:tc>
          <w:tcPr>
            <w:tcW w:w="675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1F9F">
              <w:rPr>
                <w:rFonts w:ascii="Times New Roman" w:hAnsi="Times New Roman"/>
                <w:sz w:val="18"/>
                <w:szCs w:val="18"/>
              </w:rPr>
              <w:t>Кол-во слов</w:t>
            </w:r>
          </w:p>
        </w:tc>
        <w:tc>
          <w:tcPr>
            <w:tcW w:w="567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6F" w:rsidRPr="00DA1F9F" w:rsidRDefault="00504C6F" w:rsidP="00DA1F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3D37" w:rsidRPr="00253ECF" w:rsidRDefault="00EA3D37" w:rsidP="002A4865">
      <w:pPr>
        <w:pStyle w:val="a7"/>
        <w:ind w:left="1080"/>
        <w:jc w:val="center"/>
        <w:rPr>
          <w:b/>
          <w:bCs/>
          <w:sz w:val="22"/>
          <w:szCs w:val="22"/>
        </w:rPr>
      </w:pPr>
    </w:p>
    <w:p w:rsidR="007E65B4" w:rsidRDefault="007E65B4" w:rsidP="00B60D8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E6412" w:rsidRPr="00165A7F" w:rsidRDefault="001E6412" w:rsidP="006B2A40">
      <w:pPr>
        <w:tabs>
          <w:tab w:val="left" w:pos="3828"/>
        </w:tabs>
        <w:spacing w:after="0"/>
        <w:jc w:val="right"/>
        <w:rPr>
          <w:rFonts w:ascii="Times New Roman" w:hAnsi="Times New Roman"/>
          <w:b/>
        </w:rPr>
      </w:pPr>
      <w:r w:rsidRPr="00165A7F">
        <w:rPr>
          <w:rFonts w:ascii="Times New Roman" w:hAnsi="Times New Roman"/>
          <w:b/>
        </w:rPr>
        <w:t>Приложение 2</w:t>
      </w:r>
    </w:p>
    <w:p w:rsidR="00B60D8E" w:rsidRPr="00DF299D" w:rsidRDefault="00B60D8E" w:rsidP="00B60D8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F299D">
        <w:rPr>
          <w:rFonts w:ascii="Times New Roman" w:hAnsi="Times New Roman"/>
          <w:b/>
          <w:sz w:val="18"/>
          <w:szCs w:val="18"/>
        </w:rPr>
        <w:t>Брестский областной ЦКРОиР</w:t>
      </w:r>
    </w:p>
    <w:p w:rsidR="00B60D8E" w:rsidRPr="00DF299D" w:rsidRDefault="00B60D8E" w:rsidP="00B60D8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F299D">
        <w:rPr>
          <w:rFonts w:ascii="Times New Roman" w:hAnsi="Times New Roman"/>
          <w:b/>
          <w:sz w:val="18"/>
          <w:szCs w:val="18"/>
        </w:rPr>
        <w:lastRenderedPageBreak/>
        <w:t>Примерный алгоритм записей рекомендаций ПМПК при заполнении протоколов и заключений ЦКРОиР</w:t>
      </w:r>
    </w:p>
    <w:p w:rsidR="00B60D8E" w:rsidRDefault="00B60D8E" w:rsidP="00B60D8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10"/>
        <w:gridCol w:w="2483"/>
      </w:tblGrid>
      <w:tr w:rsidR="00B60D8E" w:rsidRPr="00B24DB7" w:rsidTr="00B24DB7">
        <w:tc>
          <w:tcPr>
            <w:tcW w:w="2575" w:type="dxa"/>
          </w:tcPr>
          <w:p w:rsidR="00B60D8E" w:rsidRPr="00B24DB7" w:rsidRDefault="00B60D8E" w:rsidP="00B24DB7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Наименование программы</w:t>
            </w:r>
          </w:p>
        </w:tc>
        <w:tc>
          <w:tcPr>
            <w:tcW w:w="2576" w:type="dxa"/>
          </w:tcPr>
          <w:p w:rsidR="00B60D8E" w:rsidRPr="00B24DB7" w:rsidRDefault="002F63D5" w:rsidP="00B24DB7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Форма обучения</w:t>
            </w:r>
          </w:p>
        </w:tc>
        <w:tc>
          <w:tcPr>
            <w:tcW w:w="2576" w:type="dxa"/>
          </w:tcPr>
          <w:p w:rsidR="00B60D8E" w:rsidRPr="00B24DB7" w:rsidRDefault="002F63D5" w:rsidP="00B24DB7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Использование учебных планов</w:t>
            </w:r>
          </w:p>
        </w:tc>
      </w:tr>
      <w:tr w:rsidR="002F63D5" w:rsidRPr="00B24DB7" w:rsidTr="00B24DB7">
        <w:tc>
          <w:tcPr>
            <w:tcW w:w="2575" w:type="dxa"/>
          </w:tcPr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Программы общеобразовательной школы.</w:t>
            </w:r>
          </w:p>
        </w:tc>
        <w:tc>
          <w:tcPr>
            <w:tcW w:w="2576" w:type="dxa"/>
          </w:tcPr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1.Специальная школа-интернат для детей с нарушением слуха (2 отделение).</w:t>
            </w:r>
          </w:p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2.Специальная школа-интернат для детей с нарушениями зрения.</w:t>
            </w:r>
          </w:p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3.Специальная школа (школа-интернат) для детей с нарушениями функций опорно-двигательного аппарата.</w:t>
            </w:r>
          </w:p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4.Класс интегрированного (совместного) обучения и воспитания (специальный класс) общеобразовательной школы.</w:t>
            </w:r>
          </w:p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5.Обучение на дому в _____ учебном году по заключению ВКК (копия прилагается к протоколу).</w:t>
            </w:r>
          </w:p>
        </w:tc>
        <w:tc>
          <w:tcPr>
            <w:tcW w:w="2576" w:type="dxa"/>
          </w:tcPr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детей с нарушением слуха (1 или 2 отделение).</w:t>
            </w:r>
          </w:p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детей с нарушениями зрения.</w:t>
            </w:r>
          </w:p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детей с нарушениями опорно-двигательного аппарата.</w:t>
            </w:r>
          </w:p>
        </w:tc>
      </w:tr>
      <w:tr w:rsidR="002F63D5" w:rsidRPr="00B24DB7" w:rsidTr="00B24DB7">
        <w:tc>
          <w:tcPr>
            <w:tcW w:w="7727" w:type="dxa"/>
            <w:gridSpan w:val="3"/>
          </w:tcPr>
          <w:p w:rsidR="002F63D5" w:rsidRPr="00B24DB7" w:rsidRDefault="002F63D5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Например: 1.Рекомендовано обучение по программе общеобразовательной школы с использованием учебного плана для обучения детей с нарушениями функций ОДА в классе интегрированного (совместного) обучения и воспитания (специальном классе) общеобразовательной школы. 2.Рекомендовано обучение на дому (индивидуальное обучение в условиях семьи)  в 2008-09 уч. г. по программе общеобразовательной школы с использованием учебного плана для обучения детей с нарушениями функций ОДА. Основание: заключение ВКК…</w:t>
            </w: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Программы специальной общеобразовательной школы для детей с нарушением слуха.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1.Специальная школа-интернат для детей с нарушением слуха (2 отделение).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 Класс интегрированного (совместного) обучения и воспитания (специальный класс) общеобразовательной школы.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3. Обучение на дому в _____ учебном году по заключению ВКК (копия прилагается к протоколу).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детей с нарушением слуха (1 или 2 отделение).</w:t>
            </w: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 xml:space="preserve">Программы специальной общеобразовательной школы </w:t>
            </w: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для детей с тяжелыми нарушениями речи.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1. Класс интегрированного (совместного) обучения и </w:t>
            </w: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воспитания (специальный класс) общеобразовательной школы.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 Обучение на дому в _____ учебном году по заключению ВКК (копия прилагается к протоколу).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С использованием учебного плана для обучения детей с </w:t>
            </w: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тяжелыми нарушениями речи.</w:t>
            </w: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Программы специальной общеобразовательной школы для детей с трудностями в обучении.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1.Специальная школа-интернат для детей с трудностями в обучении.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 Класс интегрированного (совместного) обучения и воспитания (специальный класс) общеобразовательной школы.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3.Специальная школа-интернат для детей с нарушениями слуха.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4.Специальная школа-интернат для детей с нарушениями зрения.</w:t>
            </w:r>
          </w:p>
          <w:p w:rsidR="001302C6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5.Обучение на дому в _____ учебном году по заключению ВКК (копия прилагается к протоколу).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детей с нарушениями психического развития (трудностями в обучении).</w:t>
            </w: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Программы вспомогательной школы (1 или 2 отделение).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1.Вспомогательная школа (школа-интернат).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 Класс интегрированного (совместного) обучения и воспитания (специальный класс) общеобразовательной школы.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3.Специальная школа-интернат для детей с нарушениями слуха.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4.Специальная школа-интернат для детей с нарушениями зрения.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5.Специальная школа (школа-интернат) для детей с нарушениями функций опорно-двигательного аппарата.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6.Обучение на дому в _____ учебном году по заключению ВКК (копия прилагается к протоколу).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вспомогательной школы (школы-интерната) (1 или 2 отделения.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учеников с нарушением слуха и интеллектуальной недостаточностью (1 отделение)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 учеников с нарушениями зрения и интеллектуальной недостаточностью (1 отделение)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для обучения учеников с нарушениями функций опорно-двигательного аппарата и интеллектуальной недостаточностью (1 отделение).</w:t>
            </w: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Программы для центров коррекционно-развивающего обучения и реабилитации.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1.Центр коррекционно-развивающего обучения и реабилитации.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2.Обучение на дому в _______ учебном году по заключению ВКК (копия прилагается к протоколу).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С использованием учебного плана центра коррекционно-развивающего обучения и реабилитации.</w:t>
            </w: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Программа воспитания и обучения детей дошкольного возраста с тяжелыми нарушениями речи.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1.Специальное дошкольное учреждение (группа) для детей с тяжелыми нарушениями речи.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2.Группа интегрированного (совместного) воспитания и обучения дошкольного учреждения.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603B4F" w:rsidRPr="00B24DB7" w:rsidTr="00B24DB7">
        <w:tc>
          <w:tcPr>
            <w:tcW w:w="2575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Программа воспитания и обучения детей дошкольного возраста с нарушением слуха.</w:t>
            </w: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1.Специальное дошкольное учреждение (группа) для детей с нарушением слуха.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2.Группа интегрированного (совместного) воспитания и обучения дошкольного учреждения.</w:t>
            </w:r>
          </w:p>
          <w:p w:rsidR="00603B4F" w:rsidRPr="00B24DB7" w:rsidRDefault="00603B4F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3.Дошкольное отделение специальной школы-интерната для детей с нарушением слуха.</w:t>
            </w: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03B4F" w:rsidRPr="00B24DB7" w:rsidRDefault="00603B4F" w:rsidP="00B24DB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6275CB" w:rsidRPr="00B24DB7" w:rsidTr="00B24DB7">
        <w:tc>
          <w:tcPr>
            <w:tcW w:w="2575" w:type="dxa"/>
          </w:tcPr>
          <w:p w:rsidR="006275CB" w:rsidRPr="00B24DB7" w:rsidRDefault="006275CB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Программа воспитания и обучения детей дошкольного возраста с нарушениями зрения.</w:t>
            </w:r>
          </w:p>
        </w:tc>
        <w:tc>
          <w:tcPr>
            <w:tcW w:w="2576" w:type="dxa"/>
          </w:tcPr>
          <w:p w:rsidR="006275CB" w:rsidRPr="00B24DB7" w:rsidRDefault="006275CB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1.Специальное дошкольное учреждение (группа) для детей с нарушением зрения.</w:t>
            </w:r>
          </w:p>
          <w:p w:rsidR="006275CB" w:rsidRPr="00B24DB7" w:rsidRDefault="006275CB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2.Группа интегрированного (совместного) воспитания и обучения дошкольного учреждения.</w:t>
            </w: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275CB" w:rsidRPr="00B24DB7" w:rsidRDefault="006275CB" w:rsidP="00B24DB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6275CB" w:rsidRPr="00B24DB7" w:rsidTr="00B24DB7">
        <w:tc>
          <w:tcPr>
            <w:tcW w:w="2575" w:type="dxa"/>
          </w:tcPr>
          <w:p w:rsidR="006275CB" w:rsidRPr="00B24DB7" w:rsidRDefault="006275CB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Программа воспитания и обучения детей дошкольного возраста с задержкой психического развития.</w:t>
            </w:r>
          </w:p>
        </w:tc>
        <w:tc>
          <w:tcPr>
            <w:tcW w:w="2576" w:type="dxa"/>
          </w:tcPr>
          <w:p w:rsidR="006275CB" w:rsidRPr="00B24DB7" w:rsidRDefault="006275CB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1.Специальное дошкольное учреждение (группа) для детей с трудностями в обучении.</w:t>
            </w:r>
          </w:p>
          <w:p w:rsidR="006275CB" w:rsidRPr="00B24DB7" w:rsidRDefault="006275CB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2.Группа интегрированного (совместного) воспитания и обучения дошкольного учреждения.</w:t>
            </w:r>
          </w:p>
          <w:p w:rsidR="001302C6" w:rsidRPr="00B24DB7" w:rsidRDefault="001302C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6275CB" w:rsidRPr="00B24DB7" w:rsidRDefault="006275CB" w:rsidP="00B24DB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D4CB6" w:rsidRPr="00B24DB7" w:rsidTr="00B24DB7">
        <w:tc>
          <w:tcPr>
            <w:tcW w:w="2575" w:type="dxa"/>
          </w:tcPr>
          <w:p w:rsidR="009D4CB6" w:rsidRPr="00B24DB7" w:rsidRDefault="009D4CB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Программа воспитания и обучения детей дошкольного возраста с интеллектуальной недостаточностью.</w:t>
            </w:r>
          </w:p>
        </w:tc>
        <w:tc>
          <w:tcPr>
            <w:tcW w:w="2576" w:type="dxa"/>
          </w:tcPr>
          <w:p w:rsidR="009D4CB6" w:rsidRPr="00B24DB7" w:rsidRDefault="009D4CB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1.Специальное дошкольное учреждение (группа) для детей с интеллектуальной недостаточностью.</w:t>
            </w:r>
          </w:p>
          <w:p w:rsidR="009D4CB6" w:rsidRPr="00B24DB7" w:rsidRDefault="009D4CB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2.Группа интегрированного (совместного) воспитания и обучения дошкольного учреждения.</w:t>
            </w:r>
          </w:p>
          <w:p w:rsidR="009D4CB6" w:rsidRPr="00B24DB7" w:rsidRDefault="009D4CB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24DB7">
              <w:rPr>
                <w:rFonts w:ascii="Times New Roman" w:eastAsia="Calibri" w:hAnsi="Times New Roman"/>
                <w:sz w:val="18"/>
                <w:szCs w:val="18"/>
              </w:rPr>
              <w:t>3.Центр коррекционно-развивающего обучения и реабилитации (с тяжелой степенью УО).</w:t>
            </w:r>
          </w:p>
          <w:p w:rsidR="009D4CB6" w:rsidRPr="00B24DB7" w:rsidRDefault="009D4CB6" w:rsidP="00B24DB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:rsidR="009D4CB6" w:rsidRPr="00B24DB7" w:rsidRDefault="009D4CB6" w:rsidP="00B24DB7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60D8E" w:rsidRDefault="00B60D8E" w:rsidP="009D4CB6">
      <w:pPr>
        <w:spacing w:after="0"/>
        <w:rPr>
          <w:rFonts w:ascii="Times New Roman" w:hAnsi="Times New Roman"/>
          <w:sz w:val="18"/>
          <w:szCs w:val="18"/>
        </w:rPr>
      </w:pPr>
    </w:p>
    <w:p w:rsidR="009D4CB6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  <w:r w:rsidRPr="00F027AA">
        <w:rPr>
          <w:rFonts w:ascii="Times New Roman" w:hAnsi="Times New Roman"/>
          <w:sz w:val="18"/>
          <w:szCs w:val="18"/>
        </w:rPr>
        <w:t xml:space="preserve">Примечание. </w:t>
      </w:r>
    </w:p>
    <w:p w:rsidR="009D4CB6" w:rsidRPr="00F027AA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  <w:r w:rsidRPr="00F027AA">
        <w:rPr>
          <w:rFonts w:ascii="Times New Roman" w:hAnsi="Times New Roman"/>
          <w:sz w:val="18"/>
          <w:szCs w:val="18"/>
        </w:rPr>
        <w:t>При определении обучения на дому указать форму обучения на дому:</w:t>
      </w:r>
    </w:p>
    <w:p w:rsidR="009D4CB6" w:rsidRPr="00F027AA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  <w:r w:rsidRPr="00F027AA">
        <w:rPr>
          <w:rFonts w:ascii="Times New Roman" w:hAnsi="Times New Roman"/>
          <w:sz w:val="18"/>
          <w:szCs w:val="18"/>
        </w:rPr>
        <w:t>- индивидуальное обучение в условиях семьи;</w:t>
      </w:r>
    </w:p>
    <w:p w:rsidR="009D4CB6" w:rsidRPr="00F027AA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  <w:r w:rsidRPr="00F027AA">
        <w:rPr>
          <w:rFonts w:ascii="Times New Roman" w:hAnsi="Times New Roman"/>
          <w:sz w:val="18"/>
          <w:szCs w:val="18"/>
        </w:rPr>
        <w:t>- индивидуальное обучение в ЦКРОиР;</w:t>
      </w:r>
    </w:p>
    <w:p w:rsidR="009D4CB6" w:rsidRPr="00F027AA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  <w:r w:rsidRPr="00F027AA">
        <w:rPr>
          <w:rFonts w:ascii="Times New Roman" w:hAnsi="Times New Roman"/>
          <w:sz w:val="18"/>
          <w:szCs w:val="18"/>
        </w:rPr>
        <w:t>- комбинированное обучение в условиях семьи и учреждения образования.</w:t>
      </w:r>
    </w:p>
    <w:p w:rsidR="009D4CB6" w:rsidRPr="00F027AA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</w:p>
    <w:p w:rsidR="009D4CB6" w:rsidRPr="00B60D8E" w:rsidRDefault="009D4CB6" w:rsidP="009D4CB6">
      <w:pPr>
        <w:spacing w:after="0"/>
        <w:rPr>
          <w:rFonts w:ascii="Times New Roman" w:hAnsi="Times New Roman"/>
          <w:sz w:val="18"/>
          <w:szCs w:val="18"/>
        </w:rPr>
      </w:pPr>
      <w:r w:rsidRPr="00F027AA">
        <w:rPr>
          <w:rFonts w:ascii="Times New Roman" w:hAnsi="Times New Roman"/>
          <w:sz w:val="18"/>
          <w:szCs w:val="18"/>
        </w:rPr>
        <w:t xml:space="preserve">Директор </w:t>
      </w:r>
    </w:p>
    <w:p w:rsidR="002A4865" w:rsidRDefault="002A4865" w:rsidP="002A4865">
      <w:pPr>
        <w:pStyle w:val="ac"/>
        <w:spacing w:after="120"/>
        <w:ind w:firstLine="851"/>
        <w:jc w:val="center"/>
        <w:rPr>
          <w:rFonts w:ascii="Times New Roman" w:hAnsi="Times New Roman"/>
        </w:rPr>
      </w:pPr>
    </w:p>
    <w:p w:rsidR="007472EC" w:rsidRDefault="007472EC" w:rsidP="003A3F3C">
      <w:pPr>
        <w:pStyle w:val="ac"/>
        <w:ind w:firstLine="851"/>
        <w:jc w:val="both"/>
        <w:rPr>
          <w:rFonts w:ascii="Times New Roman" w:hAnsi="Times New Roman"/>
        </w:rPr>
      </w:pPr>
    </w:p>
    <w:p w:rsidR="007472EC" w:rsidRDefault="007472EC" w:rsidP="003A3F3C">
      <w:pPr>
        <w:pStyle w:val="ac"/>
        <w:ind w:firstLine="851"/>
        <w:jc w:val="both"/>
        <w:rPr>
          <w:rFonts w:ascii="Times New Roman" w:hAnsi="Times New Roman"/>
        </w:rPr>
      </w:pPr>
    </w:p>
    <w:sectPr w:rsidR="007472EC" w:rsidSect="004C2444">
      <w:footerReference w:type="default" r:id="rId7"/>
      <w:pgSz w:w="8419" w:h="11906" w:orient="landscape"/>
      <w:pgMar w:top="397" w:right="454" w:bottom="397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F4" w:rsidRDefault="001128F4" w:rsidP="00831990">
      <w:pPr>
        <w:spacing w:after="0" w:line="240" w:lineRule="auto"/>
      </w:pPr>
      <w:r>
        <w:separator/>
      </w:r>
    </w:p>
  </w:endnote>
  <w:endnote w:type="continuationSeparator" w:id="0">
    <w:p w:rsidR="001128F4" w:rsidRDefault="001128F4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6269A9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F4" w:rsidRDefault="001128F4" w:rsidP="00831990">
      <w:pPr>
        <w:spacing w:after="0" w:line="240" w:lineRule="auto"/>
      </w:pPr>
      <w:r>
        <w:separator/>
      </w:r>
    </w:p>
  </w:footnote>
  <w:footnote w:type="continuationSeparator" w:id="0">
    <w:p w:rsidR="001128F4" w:rsidRDefault="001128F4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75627"/>
    <w:multiLevelType w:val="hybridMultilevel"/>
    <w:tmpl w:val="C5D88252"/>
    <w:lvl w:ilvl="0" w:tplc="E4D4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61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01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0C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AA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8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09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2B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2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932267"/>
    <w:multiLevelType w:val="hybridMultilevel"/>
    <w:tmpl w:val="03CA9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B0CAB"/>
    <w:multiLevelType w:val="hybridMultilevel"/>
    <w:tmpl w:val="7F2C6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630C6"/>
    <w:multiLevelType w:val="hybridMultilevel"/>
    <w:tmpl w:val="A13E46D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049750E"/>
    <w:multiLevelType w:val="hybridMultilevel"/>
    <w:tmpl w:val="E0A82758"/>
    <w:lvl w:ilvl="0" w:tplc="C8CCE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41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80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A8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1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C7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F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822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80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A021E"/>
    <w:multiLevelType w:val="hybridMultilevel"/>
    <w:tmpl w:val="D8D2864E"/>
    <w:lvl w:ilvl="0" w:tplc="CFB28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F2D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9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C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89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2B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EE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ED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E1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77682"/>
    <w:multiLevelType w:val="hybridMultilevel"/>
    <w:tmpl w:val="80EA04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7A336C"/>
    <w:multiLevelType w:val="hybridMultilevel"/>
    <w:tmpl w:val="52C60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22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8B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E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C7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49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D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E6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CB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A42D1"/>
    <w:multiLevelType w:val="hybridMultilevel"/>
    <w:tmpl w:val="38627EA6"/>
    <w:lvl w:ilvl="0" w:tplc="1382D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95FE9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62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67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E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C7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EC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EF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305BEE"/>
    <w:multiLevelType w:val="hybridMultilevel"/>
    <w:tmpl w:val="21A4E0FC"/>
    <w:lvl w:ilvl="0" w:tplc="D6A4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2C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C2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07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C8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C4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D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2A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0C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D5120"/>
    <w:multiLevelType w:val="hybridMultilevel"/>
    <w:tmpl w:val="00006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C62FF9"/>
    <w:multiLevelType w:val="hybridMultilevel"/>
    <w:tmpl w:val="3BA4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C11FA"/>
    <w:multiLevelType w:val="hybridMultilevel"/>
    <w:tmpl w:val="ADA4FB70"/>
    <w:lvl w:ilvl="0" w:tplc="998C1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5C77"/>
    <w:multiLevelType w:val="hybridMultilevel"/>
    <w:tmpl w:val="23583564"/>
    <w:lvl w:ilvl="0" w:tplc="93047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2B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A3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61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49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43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C6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3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8A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1437D"/>
    <w:multiLevelType w:val="hybridMultilevel"/>
    <w:tmpl w:val="7C0C5DEE"/>
    <w:lvl w:ilvl="0" w:tplc="DFC8B3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A1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04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A6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2A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CD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AC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64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C1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B4A75"/>
    <w:multiLevelType w:val="hybridMultilevel"/>
    <w:tmpl w:val="C01C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63C76"/>
    <w:multiLevelType w:val="hybridMultilevel"/>
    <w:tmpl w:val="6DF8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C7859"/>
    <w:multiLevelType w:val="hybridMultilevel"/>
    <w:tmpl w:val="71509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DF4BCD"/>
    <w:multiLevelType w:val="hybridMultilevel"/>
    <w:tmpl w:val="92A8BB5C"/>
    <w:lvl w:ilvl="0" w:tplc="45E2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02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CD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87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80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CAA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48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E7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836A6"/>
    <w:multiLevelType w:val="hybridMultilevel"/>
    <w:tmpl w:val="7DA6A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52041"/>
    <w:multiLevelType w:val="hybridMultilevel"/>
    <w:tmpl w:val="41189A2A"/>
    <w:lvl w:ilvl="0" w:tplc="D5CA2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D4B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05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A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2D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A5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4D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44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8E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E5359"/>
    <w:multiLevelType w:val="hybridMultilevel"/>
    <w:tmpl w:val="6846A826"/>
    <w:lvl w:ilvl="0" w:tplc="4914F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6E4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C1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A5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26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CA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2F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24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03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585ED1"/>
    <w:multiLevelType w:val="hybridMultilevel"/>
    <w:tmpl w:val="7CC4E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53860"/>
    <w:multiLevelType w:val="hybridMultilevel"/>
    <w:tmpl w:val="114AC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B76A4D"/>
    <w:multiLevelType w:val="hybridMultilevel"/>
    <w:tmpl w:val="C2CEEA68"/>
    <w:lvl w:ilvl="0" w:tplc="998C1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4672D"/>
    <w:multiLevelType w:val="hybridMultilevel"/>
    <w:tmpl w:val="DA1A9560"/>
    <w:lvl w:ilvl="0" w:tplc="0B96B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627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06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2C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B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2A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F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42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C9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86746C"/>
    <w:multiLevelType w:val="hybridMultilevel"/>
    <w:tmpl w:val="81365D58"/>
    <w:lvl w:ilvl="0" w:tplc="8B26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44892"/>
    <w:multiLevelType w:val="hybridMultilevel"/>
    <w:tmpl w:val="84C02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326FC"/>
    <w:multiLevelType w:val="hybridMultilevel"/>
    <w:tmpl w:val="B5A89E0E"/>
    <w:lvl w:ilvl="0" w:tplc="1270C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062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C7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D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8D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0B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EB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E9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88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D1541E"/>
    <w:multiLevelType w:val="hybridMultilevel"/>
    <w:tmpl w:val="756662E0"/>
    <w:lvl w:ilvl="0" w:tplc="8CF05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BCA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63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EB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8E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80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CF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68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725EC"/>
    <w:multiLevelType w:val="hybridMultilevel"/>
    <w:tmpl w:val="0C3E17FE"/>
    <w:lvl w:ilvl="0" w:tplc="0B96B7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E0075"/>
    <w:multiLevelType w:val="hybridMultilevel"/>
    <w:tmpl w:val="1CDC84D2"/>
    <w:lvl w:ilvl="0" w:tplc="998C1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E4BA7"/>
    <w:multiLevelType w:val="hybridMultilevel"/>
    <w:tmpl w:val="32CC1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C732184"/>
    <w:multiLevelType w:val="hybridMultilevel"/>
    <w:tmpl w:val="FC364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3"/>
  </w:num>
  <w:num w:numId="5">
    <w:abstractNumId w:val="14"/>
  </w:num>
  <w:num w:numId="6">
    <w:abstractNumId w:val="26"/>
  </w:num>
  <w:num w:numId="7">
    <w:abstractNumId w:val="10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4"/>
  </w:num>
  <w:num w:numId="31">
    <w:abstractNumId w:val="35"/>
  </w:num>
  <w:num w:numId="32">
    <w:abstractNumId w:val="5"/>
  </w:num>
  <w:num w:numId="33">
    <w:abstractNumId w:val="19"/>
  </w:num>
  <w:num w:numId="34">
    <w:abstractNumId w:val="12"/>
  </w:num>
  <w:num w:numId="35">
    <w:abstractNumId w:val="27"/>
  </w:num>
  <w:num w:numId="36">
    <w:abstractNumId w:val="3"/>
  </w:num>
  <w:num w:numId="37">
    <w:abstractNumId w:val="32"/>
  </w:num>
  <w:num w:numId="3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5055D"/>
    <w:rsid w:val="000B16FF"/>
    <w:rsid w:val="000D36FD"/>
    <w:rsid w:val="000E37A3"/>
    <w:rsid w:val="000F5DDA"/>
    <w:rsid w:val="00107880"/>
    <w:rsid w:val="001128F4"/>
    <w:rsid w:val="001302C6"/>
    <w:rsid w:val="00134097"/>
    <w:rsid w:val="00134BE4"/>
    <w:rsid w:val="00141469"/>
    <w:rsid w:val="0015336A"/>
    <w:rsid w:val="00160DEC"/>
    <w:rsid w:val="00165A7F"/>
    <w:rsid w:val="00184AF0"/>
    <w:rsid w:val="001906E0"/>
    <w:rsid w:val="001928FF"/>
    <w:rsid w:val="001A558F"/>
    <w:rsid w:val="001C1D56"/>
    <w:rsid w:val="001D7FEE"/>
    <w:rsid w:val="001E6412"/>
    <w:rsid w:val="001F0DD9"/>
    <w:rsid w:val="001F5E8E"/>
    <w:rsid w:val="002012B3"/>
    <w:rsid w:val="00210F84"/>
    <w:rsid w:val="002364FE"/>
    <w:rsid w:val="00236EBA"/>
    <w:rsid w:val="00252B5D"/>
    <w:rsid w:val="00254D3A"/>
    <w:rsid w:val="00280C19"/>
    <w:rsid w:val="00295E50"/>
    <w:rsid w:val="002A4865"/>
    <w:rsid w:val="002E1857"/>
    <w:rsid w:val="002F63D5"/>
    <w:rsid w:val="00322CE8"/>
    <w:rsid w:val="0034420C"/>
    <w:rsid w:val="0039073A"/>
    <w:rsid w:val="00391CAD"/>
    <w:rsid w:val="003A3F3C"/>
    <w:rsid w:val="003B70A5"/>
    <w:rsid w:val="003D1A61"/>
    <w:rsid w:val="003E6BB9"/>
    <w:rsid w:val="003F30FD"/>
    <w:rsid w:val="00402623"/>
    <w:rsid w:val="00405A23"/>
    <w:rsid w:val="00406D75"/>
    <w:rsid w:val="00407D11"/>
    <w:rsid w:val="00413C53"/>
    <w:rsid w:val="00423958"/>
    <w:rsid w:val="00436FDD"/>
    <w:rsid w:val="00487AA0"/>
    <w:rsid w:val="00487CFC"/>
    <w:rsid w:val="004904A7"/>
    <w:rsid w:val="004A1C2F"/>
    <w:rsid w:val="004C2444"/>
    <w:rsid w:val="004D097E"/>
    <w:rsid w:val="004F3029"/>
    <w:rsid w:val="004F7239"/>
    <w:rsid w:val="00504791"/>
    <w:rsid w:val="00504C6F"/>
    <w:rsid w:val="00504C94"/>
    <w:rsid w:val="00510D1D"/>
    <w:rsid w:val="00560A6C"/>
    <w:rsid w:val="00562FB7"/>
    <w:rsid w:val="005910AB"/>
    <w:rsid w:val="005C3011"/>
    <w:rsid w:val="005D4B75"/>
    <w:rsid w:val="005E571D"/>
    <w:rsid w:val="005F33C9"/>
    <w:rsid w:val="00603B4F"/>
    <w:rsid w:val="006269A9"/>
    <w:rsid w:val="006275CB"/>
    <w:rsid w:val="00662B9A"/>
    <w:rsid w:val="00672F28"/>
    <w:rsid w:val="00680D68"/>
    <w:rsid w:val="00693B44"/>
    <w:rsid w:val="006B2A40"/>
    <w:rsid w:val="006B6B67"/>
    <w:rsid w:val="006D4CEC"/>
    <w:rsid w:val="006E430E"/>
    <w:rsid w:val="006F6F64"/>
    <w:rsid w:val="0072101D"/>
    <w:rsid w:val="00736B9B"/>
    <w:rsid w:val="007472EC"/>
    <w:rsid w:val="00755A6C"/>
    <w:rsid w:val="007742D6"/>
    <w:rsid w:val="007B1A20"/>
    <w:rsid w:val="007D5893"/>
    <w:rsid w:val="007E65B4"/>
    <w:rsid w:val="007E6A58"/>
    <w:rsid w:val="00805F00"/>
    <w:rsid w:val="00811D3C"/>
    <w:rsid w:val="008123DB"/>
    <w:rsid w:val="00823B05"/>
    <w:rsid w:val="008258F3"/>
    <w:rsid w:val="00831990"/>
    <w:rsid w:val="00831F28"/>
    <w:rsid w:val="00841CD0"/>
    <w:rsid w:val="008533AD"/>
    <w:rsid w:val="00871C31"/>
    <w:rsid w:val="00877181"/>
    <w:rsid w:val="00896C13"/>
    <w:rsid w:val="008A5B2D"/>
    <w:rsid w:val="008B7CBB"/>
    <w:rsid w:val="008C0727"/>
    <w:rsid w:val="008C6AB8"/>
    <w:rsid w:val="008D69AE"/>
    <w:rsid w:val="00927EC4"/>
    <w:rsid w:val="0093358C"/>
    <w:rsid w:val="009352D6"/>
    <w:rsid w:val="00944F7A"/>
    <w:rsid w:val="00952725"/>
    <w:rsid w:val="00962592"/>
    <w:rsid w:val="009776C9"/>
    <w:rsid w:val="00991E4A"/>
    <w:rsid w:val="009945CE"/>
    <w:rsid w:val="009D16A8"/>
    <w:rsid w:val="009D2A6B"/>
    <w:rsid w:val="009D4CB6"/>
    <w:rsid w:val="009F2353"/>
    <w:rsid w:val="009F48BE"/>
    <w:rsid w:val="00A42710"/>
    <w:rsid w:val="00A87060"/>
    <w:rsid w:val="00A9501B"/>
    <w:rsid w:val="00AB50F1"/>
    <w:rsid w:val="00AF4A46"/>
    <w:rsid w:val="00B02A16"/>
    <w:rsid w:val="00B24DB7"/>
    <w:rsid w:val="00B360C2"/>
    <w:rsid w:val="00B60D8E"/>
    <w:rsid w:val="00B64A78"/>
    <w:rsid w:val="00B96AAE"/>
    <w:rsid w:val="00BA169A"/>
    <w:rsid w:val="00BD0E76"/>
    <w:rsid w:val="00BD23B2"/>
    <w:rsid w:val="00BF3DAD"/>
    <w:rsid w:val="00C0199A"/>
    <w:rsid w:val="00C04001"/>
    <w:rsid w:val="00C1357F"/>
    <w:rsid w:val="00C256F1"/>
    <w:rsid w:val="00C341F7"/>
    <w:rsid w:val="00C4319C"/>
    <w:rsid w:val="00CD1693"/>
    <w:rsid w:val="00CE5912"/>
    <w:rsid w:val="00D01AE1"/>
    <w:rsid w:val="00D05EAC"/>
    <w:rsid w:val="00D219CF"/>
    <w:rsid w:val="00D23A2F"/>
    <w:rsid w:val="00D46CBD"/>
    <w:rsid w:val="00D556DB"/>
    <w:rsid w:val="00D623BE"/>
    <w:rsid w:val="00D74C00"/>
    <w:rsid w:val="00D83E06"/>
    <w:rsid w:val="00DA182F"/>
    <w:rsid w:val="00DA1F9F"/>
    <w:rsid w:val="00DB0276"/>
    <w:rsid w:val="00DE553B"/>
    <w:rsid w:val="00DE64E3"/>
    <w:rsid w:val="00DF299D"/>
    <w:rsid w:val="00E231AA"/>
    <w:rsid w:val="00E240C0"/>
    <w:rsid w:val="00E336C1"/>
    <w:rsid w:val="00E3771A"/>
    <w:rsid w:val="00E64F28"/>
    <w:rsid w:val="00E864B1"/>
    <w:rsid w:val="00E93618"/>
    <w:rsid w:val="00EA3D37"/>
    <w:rsid w:val="00EA7525"/>
    <w:rsid w:val="00ED00B2"/>
    <w:rsid w:val="00ED6CCF"/>
    <w:rsid w:val="00F0529E"/>
    <w:rsid w:val="00F1593D"/>
    <w:rsid w:val="00F53333"/>
    <w:rsid w:val="00F84AEE"/>
    <w:rsid w:val="00F92C69"/>
    <w:rsid w:val="00FA6945"/>
    <w:rsid w:val="00FB257F"/>
    <w:rsid w:val="00FB7F7D"/>
    <w:rsid w:val="00FD1E23"/>
    <w:rsid w:val="00FD5669"/>
    <w:rsid w:val="00FE5B6C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A3DA7C43-0639-48C2-96E6-37C4558B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iPriority w:val="99"/>
    <w:semiHidden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2010-06-14T08:02:00Z</cp:lastPrinted>
  <dcterms:created xsi:type="dcterms:W3CDTF">2016-07-12T09:12:00Z</dcterms:created>
  <dcterms:modified xsi:type="dcterms:W3CDTF">2016-07-12T09:12:00Z</dcterms:modified>
</cp:coreProperties>
</file>