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D6" w:rsidRDefault="00DF00A9" w:rsidP="008B3A1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</w:rPr>
        <w:pict>
          <v:group id="_x0000_s1065" style="position:absolute;left:0;text-align:left;margin-left:-30.65pt;margin-top:-29.45pt;width:464.8pt;height:308.1pt;z-index:251668480;mso-position-horizontal-relative:page;mso-position-vertical-relative:page" coordorigin="15,15" coordsize="9296,7619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15;top:15;width:7512;height:7386" o:connectortype="straight" strokecolor="#a7bfde">
              <o:extrusion v:ext="view" on="t" rotationangle="35,5"/>
            </v:shape>
            <v:group id="_x0000_s1067" style="position:absolute;left:7095;top:5418;width:2216;height:2216" coordorigin="7907,4350" coordsize="2216,2216">
              <v:oval id="_x0000_s1068" style="position:absolute;left:7907;top:4350;width:2216;height:2216" fillcolor="#a7bfde" stroked="f">
                <o:extrusion v:ext="view" on="t" rotationangle="35,5"/>
              </v:oval>
              <v:oval id="_x0000_s1069" style="position:absolute;left:7961;top:4684;width:1813;height:1813" fillcolor="#d3dfee" stroked="f">
                <o:extrusion v:ext="view" on="t" rotationangle="35,5"/>
              </v:oval>
              <v:oval id="_x0000_s1070" style="position:absolute;left:8006;top:5027;width:1375;height:1375;mso-position-vertical:center;mso-position-vertical-relative:margin" fillcolor="#7ba0cd" stroked="f">
                <o:extrusion v:ext="view" on="t" rotationangle="20,15"/>
              </v:oval>
            </v:group>
            <w10:wrap anchorx="page" anchory="margin"/>
          </v:group>
        </w:pict>
      </w:r>
      <w:r>
        <w:rPr>
          <w:noProof/>
        </w:rPr>
        <w:pict>
          <v:group id="_x0000_s1060" style="position:absolute;left:0;text-align:left;margin-left:153.65pt;margin-top:-13.6pt;width:214.95pt;height:184.6pt;z-index:251667456;mso-position-horizontal-relative:margin;mso-position-vertical-relative:page" coordorigin="4136,15" coordsize="6654,4545" o:allowincell="f">
            <v:shape id="_x0000_s1061" type="#_x0000_t32" style="position:absolute;left:4136;top:15;width:3058;height:3855" o:connectortype="straight" strokecolor="#a7bfde">
              <v:shadow on="t" offset="0,3pt" offset2="-4pt,2pt"/>
            </v:shape>
            <v:oval id="_x0000_s1062" style="position:absolute;left:6674;top:444;width:4116;height:4116" fillcolor="#a7bfde" stroked="f">
              <v:shadow on="t" offset="0,3pt" offset2="-4pt,2pt"/>
            </v:oval>
            <v:oval id="_x0000_s1063" style="position:absolute;left:6773;top:1058;width:3367;height:3367" fillcolor="#d3dfee" stroked="f">
              <v:shadow on="t" offset="0,3pt" offset2="-4pt,2pt"/>
            </v:oval>
            <v:oval id="_x0000_s1064" style="position:absolute;left:6856;top:1709;width:2553;height:2553" fillcolor="#7ba0cd" stroked="f">
              <v:shadow on="t" offset="0,3pt" offset2="-4pt,2pt"/>
            </v:oval>
            <w10:wrap anchorx="margin" anchory="page"/>
          </v:group>
        </w:pict>
      </w:r>
    </w:p>
    <w:p w:rsidR="007B09D6" w:rsidRDefault="00DF00A9" w:rsidP="008B3A1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</w:rPr>
        <w:pict>
          <v:group id="_x0000_s1054" style="position:absolute;left:0;text-align:left;margin-left:289.1pt;margin-top:61.1pt;width:129.75pt;height:530.65pt;z-index:251666432;mso-position-horizontal-relative:page;mso-position-vertical-relative:page" coordorigin="5531,1258" coordsize="5291,13813">
            <v:shape id="_x0000_s1055" type="#_x0000_t32" style="position:absolute;left:6519;top:1258;width:4303;height:10040;flip:x" o:connectortype="straight" strokecolor="#a7bfde">
              <v:shadow on="t" offset="3pt" offset2="2pt"/>
            </v:shape>
            <v:group id="_x0000_s1056" style="position:absolute;left:5531;top:9226;width:5291;height:5845" coordorigin="5531,9226" coordsize="5291,5845">
              <v:shape id="_x0000_s105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shadow on="t" offset="3pt" offset2="2pt"/>
                <v:path arrowok="t"/>
              </v:shape>
              <v:oval id="_x0000_s1058" style="position:absolute;left:6117;top:10212;width:4526;height:4258;rotation:41366637fd;flip:y" fillcolor="#d3dfee" stroked="f" strokecolor="#a7bfde">
                <v:shadow on="t" offset="3pt" offset2="2pt"/>
              </v:oval>
              <v:oval id="_x0000_s1059" style="position:absolute;left:6217;top:10481;width:3424;height:3221;rotation:41366637fd;flip:y" fillcolor="#7ba0cd" stroked="f" strokecolor="#a7bfde">
                <v:shadow on="t" offset="3pt" offset2="2pt"/>
              </v:oval>
            </v:group>
            <w10:wrap anchorx="page" anchory="page"/>
          </v:group>
        </w:pict>
      </w:r>
    </w:p>
    <w:p w:rsidR="007B09D6" w:rsidRPr="0061510E" w:rsidRDefault="007B09D6" w:rsidP="007B09D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group id="_x0000_s1026" style="position:absolute;margin-left:589.45pt;margin-top:-85.1pt;width:236pt;height:660pt;z-index:251660288;mso-position-horizontal-relative:page;mso-position-vertical-relative:page" coordorigin="5531,1258" coordsize="5291,13813">
            <v:shape id="_x0000_s1027" type="#_x0000_t32" style="position:absolute;left:6519;top:1258;width:4303;height:10040;flip:x" o:connectortype="straight" strokecolor="#a7bfde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30" style="position:absolute;left:6117;top:10212;width:4526;height:4258;rotation:41366637fd;flip:y" fillcolor="#d3dfee" stroked="f" strokecolor="#a7bfde"/>
              <v:oval id="_x0000_s1031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>
        <w:rPr>
          <w:rFonts w:ascii="Times New Roman" w:hAnsi="Times New Roman"/>
          <w:sz w:val="20"/>
          <w:szCs w:val="20"/>
        </w:rPr>
        <w:pict>
          <v:group id="_x0000_s1032" style="position:absolute;margin-left:2183.7pt;margin-top:0;width:332.7pt;height:227.25pt;z-index:251661312;mso-position-horizontal-relative:margin;mso-position-vertical-relative:page" coordorigin="4136,15" coordsize="6654,4545" o:allowincell="f">
            <v:shape id="_x0000_s1033" type="#_x0000_t32" style="position:absolute;left:4136;top:15;width:3058;height:3855" o:connectortype="straight" strokecolor="#a7bfde"/>
            <v:oval id="_x0000_s1034" style="position:absolute;left:6674;top:444;width:4116;height:4116" fillcolor="#a7bfde" stroked="f"/>
            <v:oval id="_x0000_s1035" style="position:absolute;left:6773;top:1058;width:3367;height:3367" fillcolor="#d3dfee" stroked="f"/>
            <v:oval id="_x0000_s1036" style="position:absolute;left:6856;top:1709;width:2553;height:2553" fillcolor="#7ba0cd" stroked="f"/>
            <w10:wrap anchorx="margin" anchory="page"/>
          </v:group>
        </w:pict>
      </w:r>
    </w:p>
    <w:tbl>
      <w:tblPr>
        <w:tblpPr w:leftFromText="187" w:rightFromText="187" w:horzAnchor="margin" w:tblpYSpec="bottom"/>
        <w:tblW w:w="2735" w:type="pct"/>
        <w:tblLook w:val="04A0"/>
      </w:tblPr>
      <w:tblGrid>
        <w:gridCol w:w="5266"/>
      </w:tblGrid>
      <w:tr w:rsidR="007B09D6" w:rsidTr="00E06597">
        <w:trPr>
          <w:trHeight w:val="1238"/>
        </w:trPr>
        <w:tc>
          <w:tcPr>
            <w:tcW w:w="4226" w:type="dxa"/>
          </w:tcPr>
          <w:p w:rsidR="007B09D6" w:rsidRDefault="007B09D6" w:rsidP="00E06597">
            <w:pPr>
              <w:pStyle w:val="a5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DE64E3">
              <w:rPr>
                <w:rFonts w:ascii="Cambria" w:hAnsi="Cambria"/>
                <w:b/>
                <w:bCs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49pt;height:58.5pt" fillcolor="#548dd4" strokecolor="#33c" strokeweight="1pt">
                  <v:fill opacity=".5"/>
                  <v:shadow on="t" color="#99f" offset="3pt"/>
                  <v:textpath style="font-family:&quot;Arial Black&quot;;v-text-kern:t" trim="t" fitpath="t" string="КОНСУЛЬТАНТ"/>
                </v:shape>
              </w:pict>
            </w:r>
          </w:p>
        </w:tc>
      </w:tr>
      <w:tr w:rsidR="007B09D6" w:rsidTr="00E06597">
        <w:trPr>
          <w:trHeight w:val="1155"/>
        </w:trPr>
        <w:tc>
          <w:tcPr>
            <w:tcW w:w="4226" w:type="dxa"/>
          </w:tcPr>
          <w:p w:rsidR="007B09D6" w:rsidRDefault="007B09D6" w:rsidP="00E06597">
            <w:pPr>
              <w:pStyle w:val="a5"/>
            </w:pPr>
          </w:p>
          <w:p w:rsidR="007B09D6" w:rsidRPr="00DE64E3" w:rsidRDefault="007B09D6" w:rsidP="00E06597">
            <w:pPr>
              <w:pStyle w:val="a5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7B09D6" w:rsidTr="00E06597">
        <w:trPr>
          <w:trHeight w:val="344"/>
        </w:trPr>
        <w:tc>
          <w:tcPr>
            <w:tcW w:w="4226" w:type="dxa"/>
          </w:tcPr>
          <w:p w:rsidR="007B09D6" w:rsidRPr="00DE64E3" w:rsidRDefault="007B09D6" w:rsidP="00E06597">
            <w:pPr>
              <w:pStyle w:val="a5"/>
              <w:rPr>
                <w:color w:val="484329"/>
                <w:sz w:val="28"/>
                <w:szCs w:val="28"/>
              </w:rPr>
            </w:pPr>
          </w:p>
        </w:tc>
      </w:tr>
      <w:tr w:rsidR="007B09D6" w:rsidTr="00E06597">
        <w:trPr>
          <w:trHeight w:val="1325"/>
        </w:trPr>
        <w:tc>
          <w:tcPr>
            <w:tcW w:w="4226" w:type="dxa"/>
          </w:tcPr>
          <w:p w:rsidR="007B09D6" w:rsidRPr="004165FC" w:rsidRDefault="007B09D6" w:rsidP="00E06597">
            <w:pPr>
              <w:pStyle w:val="a4"/>
              <w:jc w:val="both"/>
              <w:rPr>
                <w:b/>
              </w:rPr>
            </w:pPr>
            <w:r w:rsidRPr="0021064E">
              <w:rPr>
                <w:b/>
              </w:rPr>
              <w:t>«</w:t>
            </w:r>
            <w:r w:rsidRPr="00DF00A9">
              <w:rPr>
                <w:b/>
                <w:i/>
                <w:szCs w:val="20"/>
              </w:rPr>
              <w:t>Деятельность службы психолого-педагогического сопровождения учреждения специального образования по осуществлению взаимодействия с семьей, воспитывающей ребенка с ОПФР</w:t>
            </w:r>
            <w:r w:rsidRPr="0021064E">
              <w:rPr>
                <w:b/>
                <w:i/>
              </w:rPr>
              <w:t>»</w:t>
            </w:r>
          </w:p>
          <w:p w:rsidR="007B09D6" w:rsidRPr="0065104F" w:rsidRDefault="007B09D6" w:rsidP="00E06597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09D6" w:rsidTr="00E06597">
        <w:trPr>
          <w:trHeight w:val="275"/>
        </w:trPr>
        <w:tc>
          <w:tcPr>
            <w:tcW w:w="4226" w:type="dxa"/>
          </w:tcPr>
          <w:p w:rsidR="007B09D6" w:rsidRPr="00DE64E3" w:rsidRDefault="007B09D6" w:rsidP="00E06597">
            <w:pPr>
              <w:pStyle w:val="a5"/>
            </w:pPr>
          </w:p>
        </w:tc>
      </w:tr>
      <w:tr w:rsidR="007B09D6" w:rsidTr="00E06597">
        <w:trPr>
          <w:trHeight w:val="261"/>
        </w:trPr>
        <w:tc>
          <w:tcPr>
            <w:tcW w:w="4226" w:type="dxa"/>
          </w:tcPr>
          <w:p w:rsidR="007B09D6" w:rsidRPr="00DF00A9" w:rsidRDefault="007B09D6" w:rsidP="00E06597">
            <w:pPr>
              <w:pStyle w:val="a5"/>
              <w:rPr>
                <w:rFonts w:ascii="Times New Roman" w:hAnsi="Times New Roman"/>
                <w:b/>
                <w:bCs/>
                <w:lang w:val="en-US"/>
              </w:rPr>
            </w:pPr>
            <w:r w:rsidRPr="00DF00A9">
              <w:rPr>
                <w:rFonts w:ascii="Times New Roman" w:hAnsi="Times New Roman"/>
                <w:b/>
                <w:bCs/>
              </w:rPr>
              <w:t>август</w:t>
            </w:r>
          </w:p>
        </w:tc>
      </w:tr>
      <w:tr w:rsidR="007B09D6" w:rsidTr="00E06597">
        <w:trPr>
          <w:trHeight w:val="275"/>
        </w:trPr>
        <w:tc>
          <w:tcPr>
            <w:tcW w:w="4226" w:type="dxa"/>
          </w:tcPr>
          <w:p w:rsidR="007B09D6" w:rsidRPr="00DF00A9" w:rsidRDefault="007B09D6" w:rsidP="00E06597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DF00A9">
              <w:rPr>
                <w:rFonts w:ascii="Times New Roman" w:hAnsi="Times New Roman"/>
                <w:b/>
                <w:bCs/>
              </w:rPr>
              <w:t>201</w:t>
            </w:r>
            <w:r w:rsidR="00DF00A9" w:rsidRPr="00DF00A9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7B09D6" w:rsidTr="00E06597">
        <w:trPr>
          <w:trHeight w:val="275"/>
        </w:trPr>
        <w:tc>
          <w:tcPr>
            <w:tcW w:w="4226" w:type="dxa"/>
          </w:tcPr>
          <w:p w:rsidR="007B09D6" w:rsidRPr="00DE64E3" w:rsidRDefault="007B09D6" w:rsidP="00E06597">
            <w:pPr>
              <w:pStyle w:val="a5"/>
              <w:rPr>
                <w:b/>
                <w:bCs/>
              </w:rPr>
            </w:pPr>
          </w:p>
        </w:tc>
      </w:tr>
    </w:tbl>
    <w:p w:rsidR="007B09D6" w:rsidRDefault="007B09D6" w:rsidP="007B09D6">
      <w:pPr>
        <w:spacing w:line="240" w:lineRule="auto"/>
      </w:pPr>
    </w:p>
    <w:p w:rsidR="007B09D6" w:rsidRPr="0061510E" w:rsidRDefault="007B09D6" w:rsidP="007B09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1510E">
        <w:rPr>
          <w:rFonts w:ascii="Times New Roman" w:hAnsi="Times New Roman"/>
          <w:sz w:val="20"/>
          <w:szCs w:val="20"/>
        </w:rPr>
        <w:br w:type="page"/>
      </w:r>
    </w:p>
    <w:p w:rsidR="007B09D6" w:rsidRPr="00C57F9A" w:rsidRDefault="007B09D6" w:rsidP="007B09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57F9A">
        <w:rPr>
          <w:rFonts w:ascii="Times New Roman" w:eastAsia="Calibri" w:hAnsi="Times New Roman" w:cs="Times New Roman"/>
          <w:sz w:val="20"/>
          <w:szCs w:val="20"/>
        </w:rPr>
        <w:lastRenderedPageBreak/>
        <w:t>Уважаемые коллеги!</w:t>
      </w:r>
    </w:p>
    <w:p w:rsidR="007B09D6" w:rsidRDefault="007B09D6" w:rsidP="007B09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F9A">
        <w:rPr>
          <w:rFonts w:ascii="Times New Roman" w:eastAsia="Calibri" w:hAnsi="Times New Roman" w:cs="Times New Roman"/>
          <w:sz w:val="20"/>
          <w:szCs w:val="20"/>
        </w:rPr>
        <w:t xml:space="preserve">Представляем Вам материалы, представленные на </w:t>
      </w:r>
      <w:r>
        <w:rPr>
          <w:rFonts w:ascii="Times New Roman" w:hAnsi="Times New Roman"/>
          <w:sz w:val="20"/>
          <w:szCs w:val="20"/>
        </w:rPr>
        <w:t>круглом столе «Деятельность службы психолого-педагогического сопровождения учреждения специального образования по осуществлению взаимодействия с семьей, воспитывающей ребенка с ОПФР».</w:t>
      </w:r>
    </w:p>
    <w:p w:rsidR="007B09D6" w:rsidRPr="0061510E" w:rsidRDefault="007B09D6" w:rsidP="007B09D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09D6" w:rsidRPr="0061510E" w:rsidRDefault="007B09D6" w:rsidP="007B09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B09D6" w:rsidRPr="0061510E" w:rsidRDefault="007B09D6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7B09D6" w:rsidRPr="0061510E" w:rsidRDefault="007B09D6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7B09D6" w:rsidRPr="0061510E" w:rsidRDefault="007B09D6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7B09D6" w:rsidRPr="0061510E" w:rsidRDefault="007B09D6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7B09D6" w:rsidRPr="0061510E" w:rsidRDefault="007B09D6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7B09D6" w:rsidRPr="0061510E" w:rsidRDefault="007B09D6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7B09D6" w:rsidRPr="0061510E" w:rsidRDefault="007B09D6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7B09D6" w:rsidRPr="0061510E" w:rsidRDefault="007B09D6" w:rsidP="007B09D6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9D6" w:rsidRPr="0061510E" w:rsidRDefault="007B09D6" w:rsidP="007B09D6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9D6" w:rsidRDefault="007B09D6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DF00A9" w:rsidRDefault="00DF00A9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DF00A9" w:rsidRDefault="00DF00A9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DF00A9" w:rsidRDefault="00DF00A9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DF00A9" w:rsidRDefault="00DF00A9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AC3431" w:rsidRDefault="00AC3431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AC3431" w:rsidRDefault="00AC3431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</w:p>
    <w:p w:rsidR="007B09D6" w:rsidRPr="0061510E" w:rsidRDefault="007B09D6" w:rsidP="00AC3431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9D6" w:rsidRPr="00DF00A9" w:rsidRDefault="007B09D6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DF00A9">
        <w:rPr>
          <w:rFonts w:ascii="Times New Roman" w:hAnsi="Times New Roman"/>
          <w:sz w:val="20"/>
          <w:szCs w:val="20"/>
        </w:rPr>
        <w:t xml:space="preserve">Ответственные за выпуск: </w:t>
      </w:r>
    </w:p>
    <w:p w:rsidR="007B09D6" w:rsidRPr="00DF00A9" w:rsidRDefault="007B09D6" w:rsidP="007B09D6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DF00A9">
        <w:rPr>
          <w:rFonts w:ascii="Times New Roman" w:hAnsi="Times New Roman"/>
          <w:sz w:val="20"/>
          <w:szCs w:val="20"/>
        </w:rPr>
        <w:t>Директор Жук Т.В.</w:t>
      </w:r>
    </w:p>
    <w:p w:rsidR="007B09D6" w:rsidRPr="00DF00A9" w:rsidRDefault="007B09D6" w:rsidP="007B09D6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0A9">
        <w:rPr>
          <w:rFonts w:ascii="Times New Roman" w:hAnsi="Times New Roman"/>
          <w:sz w:val="20"/>
          <w:szCs w:val="20"/>
        </w:rPr>
        <w:t>Педагог-психолог Рыбачук О.Г.</w:t>
      </w:r>
    </w:p>
    <w:p w:rsidR="007B09D6" w:rsidRPr="00DF00A9" w:rsidRDefault="007B09D6" w:rsidP="007B09D6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0A9">
        <w:rPr>
          <w:rFonts w:ascii="Times New Roman" w:hAnsi="Times New Roman"/>
          <w:sz w:val="20"/>
          <w:szCs w:val="20"/>
        </w:rPr>
        <w:t>Секретарь Маркович Е.Е.</w:t>
      </w:r>
    </w:p>
    <w:p w:rsidR="00DF00A9" w:rsidRDefault="007B09D6" w:rsidP="00DF00A9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0A9">
        <w:rPr>
          <w:rFonts w:ascii="Times New Roman" w:hAnsi="Times New Roman"/>
          <w:sz w:val="20"/>
          <w:szCs w:val="20"/>
        </w:rPr>
        <w:t>Контактный телефон: 8 (0162) 44 81 56</w:t>
      </w:r>
    </w:p>
    <w:p w:rsidR="00AC3431" w:rsidRPr="00DF00A9" w:rsidRDefault="00AC3431" w:rsidP="00DF00A9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6DD5" w:rsidRPr="00AC3431" w:rsidRDefault="00ED6DD5" w:rsidP="00ED6DD5">
      <w:pPr>
        <w:spacing w:after="0"/>
        <w:ind w:firstLine="567"/>
        <w:jc w:val="center"/>
        <w:rPr>
          <w:rFonts w:ascii="Times New Roman" w:hAnsi="Times New Roman" w:cs="Times New Roman"/>
          <w:b/>
          <w:szCs w:val="20"/>
        </w:rPr>
      </w:pPr>
      <w:r w:rsidRPr="00AC3431">
        <w:rPr>
          <w:rFonts w:ascii="Times New Roman" w:hAnsi="Times New Roman" w:cs="Times New Roman"/>
          <w:b/>
          <w:szCs w:val="20"/>
        </w:rPr>
        <w:lastRenderedPageBreak/>
        <w:t>Организация деятельности СППС в  ЦКРОиР</w:t>
      </w:r>
    </w:p>
    <w:p w:rsidR="00AC3431" w:rsidRDefault="001307E1" w:rsidP="00ED6DD5">
      <w:pPr>
        <w:spacing w:after="0"/>
        <w:ind w:firstLine="567"/>
        <w:jc w:val="center"/>
        <w:rPr>
          <w:rFonts w:ascii="Times New Roman" w:hAnsi="Times New Roman" w:cs="Times New Roman"/>
          <w:b/>
          <w:szCs w:val="20"/>
        </w:rPr>
      </w:pPr>
      <w:r w:rsidRPr="00AC3431">
        <w:rPr>
          <w:rFonts w:ascii="Times New Roman" w:hAnsi="Times New Roman" w:cs="Times New Roman"/>
          <w:b/>
          <w:szCs w:val="20"/>
        </w:rPr>
        <w:t>(</w:t>
      </w:r>
      <w:r w:rsidR="00ED6DD5" w:rsidRPr="00AC3431">
        <w:rPr>
          <w:rFonts w:ascii="Times New Roman" w:hAnsi="Times New Roman" w:cs="Times New Roman"/>
          <w:b/>
          <w:szCs w:val="20"/>
        </w:rPr>
        <w:t xml:space="preserve">заместитель директора ГУО «ЦКРОиР г. Барановичи» </w:t>
      </w:r>
    </w:p>
    <w:p w:rsidR="00ED6DD5" w:rsidRPr="00AC3431" w:rsidRDefault="00ED6DD5" w:rsidP="00ED6DD5">
      <w:pPr>
        <w:spacing w:after="0"/>
        <w:ind w:firstLine="567"/>
        <w:jc w:val="center"/>
        <w:rPr>
          <w:rFonts w:ascii="Times New Roman" w:hAnsi="Times New Roman" w:cs="Times New Roman"/>
          <w:b/>
          <w:szCs w:val="20"/>
        </w:rPr>
      </w:pPr>
      <w:r w:rsidRPr="00AC3431">
        <w:rPr>
          <w:rFonts w:ascii="Times New Roman" w:hAnsi="Times New Roman" w:cs="Times New Roman"/>
          <w:b/>
          <w:szCs w:val="20"/>
        </w:rPr>
        <w:t>Кардаш М.Е.</w:t>
      </w:r>
      <w:r w:rsidR="001307E1" w:rsidRPr="00AC3431">
        <w:rPr>
          <w:rFonts w:ascii="Times New Roman" w:hAnsi="Times New Roman" w:cs="Times New Roman"/>
          <w:b/>
          <w:szCs w:val="20"/>
        </w:rPr>
        <w:t>)</w:t>
      </w:r>
    </w:p>
    <w:p w:rsidR="00ED6DD5" w:rsidRPr="00DF00A9" w:rsidRDefault="00ED6DD5" w:rsidP="00ED6DD5">
      <w:pPr>
        <w:spacing w:after="0"/>
        <w:ind w:left="-567" w:firstLine="567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ED6DD5" w:rsidRPr="00DF00A9" w:rsidRDefault="00ED6DD5" w:rsidP="00DF00A9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Целью</w:t>
      </w:r>
      <w:r w:rsidRPr="00DF00A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деятельности</w:t>
      </w:r>
      <w:r w:rsidRPr="00DF00A9">
        <w:rPr>
          <w:rFonts w:ascii="Times New Roman" w:hAnsi="Times New Roman" w:cs="Times New Roman"/>
          <w:bCs/>
          <w:sz w:val="20"/>
          <w:szCs w:val="20"/>
        </w:rPr>
        <w:t xml:space="preserve"> СППС ЦКРОиР является социальная адаптация обучающихся и оптимизация образовательного процесса.</w:t>
      </w:r>
    </w:p>
    <w:p w:rsidR="00ED6DD5" w:rsidRPr="00DF00A9" w:rsidRDefault="00ED6DD5" w:rsidP="00DF00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Основные задачи:</w:t>
      </w:r>
    </w:p>
    <w:p w:rsidR="00ED6DD5" w:rsidRPr="00DF00A9" w:rsidRDefault="00ED6DD5" w:rsidP="00DF00A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обеспечение социально-педагогической поддержки обучающихся;</w:t>
      </w:r>
    </w:p>
    <w:p w:rsidR="00ED6DD5" w:rsidRPr="00DF00A9" w:rsidRDefault="00ED6DD5" w:rsidP="00DF00A9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оказание психологической помощи обучающимся;</w:t>
      </w:r>
    </w:p>
    <w:p w:rsidR="00AC3431" w:rsidRDefault="00AC3431" w:rsidP="00DF00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6DD5" w:rsidRPr="00DF00A9" w:rsidRDefault="00ED6DD5" w:rsidP="00DF00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Принципы </w:t>
      </w:r>
      <w:r w:rsidRPr="00DF00A9">
        <w:rPr>
          <w:rFonts w:ascii="Times New Roman" w:hAnsi="Times New Roman" w:cs="Times New Roman"/>
          <w:b/>
          <w:sz w:val="20"/>
          <w:szCs w:val="20"/>
          <w:lang w:val="en-US"/>
        </w:rPr>
        <w:t>деятельности</w:t>
      </w:r>
      <w:r w:rsidRPr="00DF00A9">
        <w:rPr>
          <w:rFonts w:ascii="Times New Roman" w:hAnsi="Times New Roman" w:cs="Times New Roman"/>
          <w:sz w:val="20"/>
          <w:szCs w:val="20"/>
          <w:lang w:val="en-US"/>
        </w:rPr>
        <w:t xml:space="preserve"> СППС</w:t>
      </w:r>
      <w:r w:rsidRPr="00DF00A9">
        <w:rPr>
          <w:rFonts w:ascii="Times New Roman" w:hAnsi="Times New Roman" w:cs="Times New Roman"/>
          <w:sz w:val="20"/>
          <w:szCs w:val="20"/>
        </w:rPr>
        <w:t>:</w:t>
      </w:r>
    </w:p>
    <w:p w:rsidR="00ED6DD5" w:rsidRPr="00DF00A9" w:rsidRDefault="00DF00A9" w:rsidP="00DF00A9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D6DD5" w:rsidRPr="00DF00A9">
        <w:rPr>
          <w:rFonts w:ascii="Times New Roman" w:hAnsi="Times New Roman" w:cs="Times New Roman"/>
          <w:sz w:val="20"/>
          <w:szCs w:val="20"/>
          <w:lang w:val="en-US"/>
        </w:rPr>
        <w:t>законность;</w:t>
      </w:r>
    </w:p>
    <w:p w:rsidR="00ED6DD5" w:rsidRPr="00DF00A9" w:rsidRDefault="00DF00A9" w:rsidP="00DF00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D6DD5" w:rsidRPr="00DF00A9">
        <w:rPr>
          <w:rFonts w:ascii="Times New Roman" w:hAnsi="Times New Roman" w:cs="Times New Roman"/>
          <w:sz w:val="20"/>
          <w:szCs w:val="20"/>
        </w:rPr>
        <w:t>добровольность получения социально-педагогической и психологической помощи;</w:t>
      </w:r>
    </w:p>
    <w:p w:rsidR="00ED6DD5" w:rsidRPr="00DF00A9" w:rsidRDefault="00DF00A9" w:rsidP="00DF00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D6DD5" w:rsidRPr="00DF00A9">
        <w:rPr>
          <w:rFonts w:ascii="Times New Roman" w:hAnsi="Times New Roman" w:cs="Times New Roman"/>
          <w:sz w:val="20"/>
          <w:szCs w:val="20"/>
        </w:rPr>
        <w:t>уважение и соблюдение прав, законных интересов и свобод участников образовательного процесса;</w:t>
      </w:r>
    </w:p>
    <w:p w:rsidR="00ED6DD5" w:rsidRPr="00DF00A9" w:rsidRDefault="00DF00A9" w:rsidP="00DF00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D6DD5" w:rsidRPr="00DF00A9">
        <w:rPr>
          <w:rFonts w:ascii="Times New Roman" w:hAnsi="Times New Roman" w:cs="Times New Roman"/>
          <w:sz w:val="20"/>
          <w:szCs w:val="20"/>
        </w:rPr>
        <w:t>доступность получения социально-педагогической и психологической помощи.</w:t>
      </w:r>
    </w:p>
    <w:p w:rsidR="00AC3431" w:rsidRDefault="00AC3431" w:rsidP="00DF00A9">
      <w:pPr>
        <w:spacing w:after="0"/>
        <w:ind w:left="-567" w:firstLine="113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6DD5" w:rsidRPr="00DF00A9" w:rsidRDefault="00ED6DD5" w:rsidP="00DF00A9">
      <w:pPr>
        <w:spacing w:after="0"/>
        <w:ind w:left="-567" w:firstLine="113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00A9">
        <w:rPr>
          <w:rFonts w:ascii="Times New Roman" w:hAnsi="Times New Roman" w:cs="Times New Roman"/>
          <w:b/>
          <w:i/>
          <w:sz w:val="20"/>
          <w:szCs w:val="20"/>
        </w:rPr>
        <w:t xml:space="preserve">Организация работы </w:t>
      </w:r>
      <w:r w:rsidRPr="00DF00A9">
        <w:rPr>
          <w:rFonts w:ascii="Times New Roman" w:hAnsi="Times New Roman" w:cs="Times New Roman"/>
          <w:i/>
          <w:sz w:val="20"/>
          <w:szCs w:val="20"/>
        </w:rPr>
        <w:t>СППС ЦКРОиР</w:t>
      </w:r>
    </w:p>
    <w:p w:rsidR="00ED6DD5" w:rsidRPr="00DF00A9" w:rsidRDefault="00ED6DD5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1. Специалистами СППС являются: педагог социальный, педагоги-психологи.</w:t>
      </w:r>
    </w:p>
    <w:p w:rsidR="00ED6DD5" w:rsidRPr="00DF00A9" w:rsidRDefault="00ED6DD5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2. Деятельность СППС ЦКРОиР осуществляется на основе плана работы СППС ЦКРОиР.</w:t>
      </w:r>
    </w:p>
    <w:p w:rsidR="00ED6DD5" w:rsidRPr="00DF00A9" w:rsidRDefault="00ED6DD5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3. План защиты прав и законных интересов детей, находящихся в социально опасном положении, разрабатывается в установленном порядке ЦКРОиР, реализующим программу воспитания и защиты прав и законных интересов детей, находящихся в социально опасном положении, и утверждается его руководителем.</w:t>
      </w:r>
    </w:p>
    <w:p w:rsidR="00ED6DD5" w:rsidRPr="00DF00A9" w:rsidRDefault="00ED6DD5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4. Объем, формы, продолжительность социально-педагогической и психологической помощи определяются специалистами СППС ЦКРОиР с учетом возраста обучающихся, характера проблем, анализа и перспектив их решения.</w:t>
      </w:r>
    </w:p>
    <w:p w:rsidR="00ED6DD5" w:rsidRPr="00DF00A9" w:rsidRDefault="00ED6DD5" w:rsidP="008B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5. Социально-педагогическая и психологическая помощь может оказываться индивидуально или в составе группы.</w:t>
      </w:r>
    </w:p>
    <w:p w:rsidR="00ED6DD5" w:rsidRPr="00DF00A9" w:rsidRDefault="00ED6DD5" w:rsidP="008B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6. СППС ЦКРОиР оказывает социально-педагогическую помощь несовершеннолетним обучающимся с согласия и во взаимодействии с родителями или другими законными представителями обучающихся.</w:t>
      </w:r>
    </w:p>
    <w:p w:rsidR="00ED6DD5" w:rsidRPr="00DF00A9" w:rsidRDefault="00ED6DD5" w:rsidP="008B3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 xml:space="preserve">7. Оказание психологической помощи участникам образовательного процесса осуществляется в порядке, установленном Законом Республики Беларусь от 1 июля 2010 года "Об оказании психологической помощи" (Национальный реестр правовых актов Республики Беларусь, 2010 г., </w:t>
      </w:r>
      <w:r w:rsidRPr="00DF00A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F00A9">
        <w:rPr>
          <w:rFonts w:ascii="Times New Roman" w:hAnsi="Times New Roman" w:cs="Times New Roman"/>
          <w:sz w:val="20"/>
          <w:szCs w:val="20"/>
        </w:rPr>
        <w:t xml:space="preserve"> 170, 2/1708) и иными актами законодательства Республики Беларусь.</w:t>
      </w:r>
    </w:p>
    <w:p w:rsidR="00ED6DD5" w:rsidRPr="00DF00A9" w:rsidRDefault="00ED6DD5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lastRenderedPageBreak/>
        <w:t>8.  СППС ЦКРОиР работает в тесном контакте с СППС других учреждений образования по принципу интеграции работы по оказанию социально-педагогической и психологической помощи.</w:t>
      </w:r>
    </w:p>
    <w:p w:rsidR="00ED6DD5" w:rsidRPr="00DF00A9" w:rsidRDefault="00ED6DD5" w:rsidP="00DF00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9. Деятельность СППС ЦКРОиР по выявлению и учету детей, находящихся в социально опасном положении, их социально-педагогической реабилитации и оказанию им психологической помощи координируется социально-педагогическим  центром.</w:t>
      </w:r>
    </w:p>
    <w:p w:rsidR="00AC3431" w:rsidRDefault="00AC3431" w:rsidP="00DF00A9">
      <w:pPr>
        <w:spacing w:after="0"/>
        <w:ind w:left="-567"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6DD5" w:rsidRPr="00DF00A9" w:rsidRDefault="00ED6DD5" w:rsidP="00DF00A9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F00A9">
        <w:rPr>
          <w:rFonts w:ascii="Times New Roman" w:hAnsi="Times New Roman" w:cs="Times New Roman"/>
          <w:b/>
          <w:i/>
          <w:sz w:val="20"/>
          <w:szCs w:val="20"/>
          <w:lang w:val="en-US"/>
        </w:rPr>
        <w:t>Документация</w:t>
      </w:r>
      <w:r w:rsidRPr="00DF00A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СППС</w:t>
      </w:r>
    </w:p>
    <w:p w:rsidR="00ED6DD5" w:rsidRPr="00DF00A9" w:rsidRDefault="00ED6DD5" w:rsidP="00ED6DD5">
      <w:pPr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план работы СППС ЦКРОиР на год ;</w:t>
      </w:r>
    </w:p>
    <w:p w:rsidR="00ED6DD5" w:rsidRPr="00DF00A9" w:rsidRDefault="00ED6DD5" w:rsidP="00ED6DD5">
      <w:pPr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планы работы специалистов СППС ЦКРОиР на год;</w:t>
      </w:r>
    </w:p>
    <w:p w:rsidR="00ED6DD5" w:rsidRPr="00DF00A9" w:rsidRDefault="00ED6DD5" w:rsidP="00ED6DD5">
      <w:pPr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аналитический отчет о работе СППС ЦКРОиР за год;</w:t>
      </w:r>
    </w:p>
    <w:p w:rsidR="00ED6DD5" w:rsidRPr="00DF00A9" w:rsidRDefault="00ED6DD5" w:rsidP="00ED6DD5">
      <w:pPr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графики работы специалистов СППС ЦКРОиР;</w:t>
      </w:r>
    </w:p>
    <w:p w:rsidR="00ED6DD5" w:rsidRPr="00DF00A9" w:rsidRDefault="00ED6DD5" w:rsidP="00ED6DD5">
      <w:pPr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социально-педагогическая характеристика ЦКРОиР;</w:t>
      </w:r>
    </w:p>
    <w:p w:rsidR="00ED6DD5" w:rsidRPr="00DF00A9" w:rsidRDefault="00ED6DD5" w:rsidP="00ED6DD5">
      <w:pPr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материалы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</w:p>
    <w:p w:rsidR="00ED6DD5" w:rsidRPr="00DF00A9" w:rsidRDefault="00ED6DD5" w:rsidP="00ED6DD5">
      <w:pPr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отчеты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</w:p>
    <w:p w:rsidR="00ED6DD5" w:rsidRPr="00DF00A9" w:rsidRDefault="00ED6DD5" w:rsidP="00ED6DD5">
      <w:pPr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журнал учета консультаций участников образовательного процесса.</w:t>
      </w:r>
    </w:p>
    <w:p w:rsidR="00ED6DD5" w:rsidRPr="00DF00A9" w:rsidRDefault="00ED6DD5" w:rsidP="00ED6DD5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D6DD5" w:rsidRPr="00DF00A9" w:rsidRDefault="00ED6DD5" w:rsidP="00ED6DD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 xml:space="preserve"> </w:t>
      </w:r>
      <w:r w:rsidRPr="00DF00A9">
        <w:rPr>
          <w:rFonts w:ascii="Times New Roman" w:hAnsi="Times New Roman" w:cs="Times New Roman"/>
          <w:b/>
          <w:bCs/>
          <w:i/>
          <w:sz w:val="20"/>
          <w:szCs w:val="20"/>
        </w:rPr>
        <w:t>Семейно-ориентированный подход</w:t>
      </w:r>
      <w:r w:rsidRPr="00DF00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D6DD5" w:rsidRPr="00DF00A9" w:rsidRDefault="00ED6DD5" w:rsidP="00ED6DD5">
      <w:pPr>
        <w:spacing w:after="0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 xml:space="preserve">В работе с семьями несовершеннолетних  специалистами СППС используется  </w:t>
      </w:r>
      <w:r w:rsidRPr="00DF00A9">
        <w:rPr>
          <w:rFonts w:ascii="Times New Roman" w:hAnsi="Times New Roman" w:cs="Times New Roman"/>
          <w:bCs/>
          <w:sz w:val="20"/>
          <w:szCs w:val="20"/>
        </w:rPr>
        <w:br/>
        <w:t>семейно-ориентированный подход. В организации работы по защите детства семейно-ориентированный подход основан на следующих принципах и ценностях:</w:t>
      </w:r>
    </w:p>
    <w:p w:rsidR="00ED6DD5" w:rsidRPr="00DF00A9" w:rsidRDefault="00ED6DD5" w:rsidP="00ED6DD5">
      <w:pPr>
        <w:pStyle w:val="a3"/>
        <w:numPr>
          <w:ilvl w:val="0"/>
          <w:numId w:val="8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 xml:space="preserve"> Ребёнок имеет безусловное право на жизнь в семье в обстановке без насилия, на полноценное развитие и удовлетворение основных жизненных потребностей.</w:t>
      </w:r>
    </w:p>
    <w:p w:rsidR="00ED6DD5" w:rsidRPr="00DF00A9" w:rsidRDefault="00ED6DD5" w:rsidP="00ED6DD5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 xml:space="preserve"> Семья имеет право управлять своей жизнью,  исповедать свои культурные ценности и традиции, принимать решение о том, что нужно, пи условии, что эти решения не подвергают риску причинения им серьёзного вреда.</w:t>
      </w:r>
    </w:p>
    <w:p w:rsidR="00ED6DD5" w:rsidRPr="00DF00A9" w:rsidRDefault="00ED6DD5" w:rsidP="00ED6DD5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lastRenderedPageBreak/>
        <w:t xml:space="preserve"> Семья выступает как равноправный партнёр и участник на всех этапах работы. Работа с членами семьи проводится как с группой, а не отдельно с каждым членом </w:t>
      </w:r>
    </w:p>
    <w:p w:rsidR="00ED6DD5" w:rsidRPr="00DF00A9" w:rsidRDefault="00ED6DD5" w:rsidP="00ED6DD5">
      <w:pPr>
        <w:pStyle w:val="a3"/>
        <w:numPr>
          <w:ilvl w:val="0"/>
          <w:numId w:val="9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 xml:space="preserve"> Разлучение с родной семьёй (кратковременное и долговременное) может нанести ребёнку такую же травму, как и жестокое обращение и неудовлетворение основных жизненных потребностей. Поэтому следует изымать/отбирать из семьи только тогда, когда имеется угроза жизни и здоровью</w:t>
      </w:r>
    </w:p>
    <w:p w:rsidR="00AC3431" w:rsidRPr="00DF00A9" w:rsidRDefault="00AC3431" w:rsidP="00AC3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F00A9">
        <w:rPr>
          <w:rFonts w:ascii="Times New Roman" w:hAnsi="Times New Roman" w:cs="Times New Roman"/>
          <w:b/>
          <w:i/>
          <w:sz w:val="20"/>
          <w:szCs w:val="20"/>
        </w:rPr>
        <w:t>Принципы практической работы с семьёй</w:t>
      </w:r>
      <w:r w:rsidRPr="00DF00A9">
        <w:rPr>
          <w:rFonts w:ascii="Times New Roman" w:hAnsi="Times New Roman" w:cs="Times New Roman"/>
          <w:i/>
          <w:sz w:val="20"/>
          <w:szCs w:val="20"/>
        </w:rPr>
        <w:t>.</w:t>
      </w:r>
    </w:p>
    <w:p w:rsidR="00ED6DD5" w:rsidRPr="00DF00A9" w:rsidRDefault="00ED6DD5" w:rsidP="00ED6DD5">
      <w:pPr>
        <w:pStyle w:val="a3"/>
        <w:numPr>
          <w:ilvl w:val="0"/>
          <w:numId w:val="10"/>
        </w:numPr>
        <w:ind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Мы рассматриваем семью в качестве главного объекта социальной работы. При этом мы уважаем семью и делаем всё от нас зависящее для того, чтобы укрепить и поддержать семью – идеальную среду, которая может в полном объёме удовлетворить потребности ребёнка и соблюсти его наилучшие интересы.</w:t>
      </w:r>
    </w:p>
    <w:p w:rsidR="00ED6DD5" w:rsidRPr="00DF00A9" w:rsidRDefault="00ED6DD5" w:rsidP="00ED6DD5">
      <w:pPr>
        <w:pStyle w:val="a3"/>
        <w:numPr>
          <w:ilvl w:val="0"/>
          <w:numId w:val="11"/>
        </w:numPr>
        <w:ind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Мы стремимся к тому, чтобы работа по защите детей по  мере возможности велась в рамках их собственных семей, сообществ и культур.</w:t>
      </w:r>
    </w:p>
    <w:p w:rsidR="00ED6DD5" w:rsidRPr="00DF00A9" w:rsidRDefault="00ED6DD5" w:rsidP="00ED6DD5">
      <w:pPr>
        <w:pStyle w:val="a3"/>
        <w:numPr>
          <w:ilvl w:val="0"/>
          <w:numId w:val="12"/>
        </w:numPr>
        <w:ind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Мы не утверждаем, что ребёнок должен оставаться в семье при любых обстоятельствах. Если существует значительный риск того, что, даже получая всестороннюю помощь и поддержку со  стороны специалистов, семья окажется не в состоянии надлежащим образом защитить ребёнка, подверженного риску плохого обращения, мы обязаны рассмотреть другие пути обеспечения безопасности ребёнка.</w:t>
      </w:r>
    </w:p>
    <w:p w:rsidR="00ED6DD5" w:rsidRPr="00DF00A9" w:rsidRDefault="00ED6DD5" w:rsidP="00ED6DD5">
      <w:pPr>
        <w:pStyle w:val="a3"/>
        <w:numPr>
          <w:ilvl w:val="0"/>
          <w:numId w:val="13"/>
        </w:numPr>
        <w:ind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Если многократные интенсивные попытки укрепить семью и обеспечить её воссоединение не приносит желаемых результатов, права ребёнка вновь приобретают преимущественную силу.</w:t>
      </w:r>
    </w:p>
    <w:p w:rsidR="00ED6DD5" w:rsidRPr="00DF00A9" w:rsidRDefault="00ED6DD5" w:rsidP="00ED6DD5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0A9">
        <w:rPr>
          <w:rFonts w:ascii="Times New Roman" w:hAnsi="Times New Roman" w:cs="Times New Roman"/>
          <w:b/>
          <w:i/>
          <w:sz w:val="20"/>
          <w:szCs w:val="20"/>
        </w:rPr>
        <w:t>В случае  надлежащей реализации семейно-ориентированный подход способен обеспечить защиту прав детей с минимальным вмешательством в дела семьи и с минимальным ограничением прав родителей. Более того, главная цель заключается в том, чтобы защитить ребёнка, не изымая его из первичной семьи.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eastAsia="+mj-ea" w:hAnsi="Times New Roman" w:cs="Times New Roman"/>
          <w:b/>
          <w:i/>
          <w:sz w:val="20"/>
          <w:szCs w:val="20"/>
        </w:rPr>
      </w:pPr>
      <w:r w:rsidRPr="00DF00A9">
        <w:rPr>
          <w:rFonts w:ascii="Times New Roman" w:eastAsia="+mj-ea" w:hAnsi="Times New Roman" w:cs="Times New Roman"/>
          <w:b/>
          <w:i/>
          <w:sz w:val="20"/>
          <w:szCs w:val="20"/>
        </w:rPr>
        <w:t>Алгоритм работы специалистов СППС при работе с семьями несовершеннолетних, признанных находящимися в социально опасном положении.</w:t>
      </w:r>
    </w:p>
    <w:p w:rsidR="00ED6DD5" w:rsidRPr="00DF00A9" w:rsidRDefault="00ED6DD5" w:rsidP="00ED6DD5">
      <w:pPr>
        <w:pStyle w:val="a3"/>
        <w:numPr>
          <w:ilvl w:val="0"/>
          <w:numId w:val="13"/>
        </w:numPr>
        <w:ind w:left="0" w:firstLine="567"/>
        <w:jc w:val="both"/>
        <w:rPr>
          <w:sz w:val="20"/>
          <w:szCs w:val="20"/>
        </w:rPr>
      </w:pPr>
      <w:r w:rsidRPr="00DF00A9">
        <w:rPr>
          <w:rFonts w:eastAsiaTheme="minorEastAsia"/>
          <w:sz w:val="20"/>
          <w:szCs w:val="20"/>
        </w:rPr>
        <w:t xml:space="preserve"> Заседание совета по профилактике безнадзорности и правонарушений несовершеннолетних ЦКРОиР по признанию несовершеннолетнего, находящимся в социально опасном положении.</w:t>
      </w:r>
    </w:p>
    <w:p w:rsidR="00ED6DD5" w:rsidRPr="00DF00A9" w:rsidRDefault="00ED6DD5" w:rsidP="00ED6DD5">
      <w:pPr>
        <w:pStyle w:val="a3"/>
        <w:numPr>
          <w:ilvl w:val="0"/>
          <w:numId w:val="14"/>
        </w:numPr>
        <w:ind w:left="0" w:firstLine="567"/>
        <w:jc w:val="both"/>
        <w:rPr>
          <w:sz w:val="20"/>
          <w:szCs w:val="20"/>
          <w:u w:val="single"/>
        </w:rPr>
      </w:pPr>
      <w:r w:rsidRPr="00DF00A9">
        <w:rPr>
          <w:rFonts w:eastAsiaTheme="minorEastAsia"/>
          <w:sz w:val="20"/>
          <w:szCs w:val="20"/>
          <w:u w:val="single"/>
        </w:rPr>
        <w:t xml:space="preserve"> В течение 3-х дней  в СПЦ предоставляется: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-выписка  из совета по профилактике о признании;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-план по защите прав несовершеннолетнего.</w:t>
      </w:r>
    </w:p>
    <w:p w:rsidR="00ED6DD5" w:rsidRPr="00DF00A9" w:rsidRDefault="00ED6DD5" w:rsidP="00ED6DD5">
      <w:pPr>
        <w:pStyle w:val="a3"/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  <w:u w:val="single"/>
        </w:rPr>
        <w:t xml:space="preserve"> Согласование  в течение 7-дней</w:t>
      </w:r>
      <w:r w:rsidRPr="00DF00A9">
        <w:rPr>
          <w:sz w:val="20"/>
          <w:szCs w:val="20"/>
        </w:rPr>
        <w:t xml:space="preserve"> индивидуального плана  защиты прав и законных интересов несовершеннолетнего с руководителем ГСПУО «СПЦ г. </w:t>
      </w:r>
      <w:r w:rsidRPr="00DF00A9">
        <w:rPr>
          <w:sz w:val="20"/>
          <w:szCs w:val="20"/>
        </w:rPr>
        <w:lastRenderedPageBreak/>
        <w:t>Барановичи», руководителями структурных подразделений или отделов всех организаций, участвующих в его реализации, исполнителями.</w:t>
      </w:r>
    </w:p>
    <w:p w:rsidR="00ED6DD5" w:rsidRPr="00DF00A9" w:rsidRDefault="00ED6DD5" w:rsidP="00ED6DD5">
      <w:pPr>
        <w:pStyle w:val="a3"/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DF00A9">
        <w:rPr>
          <w:rFonts w:eastAsiaTheme="minorEastAsia"/>
          <w:sz w:val="20"/>
          <w:szCs w:val="20"/>
          <w:u w:val="single"/>
        </w:rPr>
        <w:t xml:space="preserve"> 7дней с момента признания:</w:t>
      </w:r>
    </w:p>
    <w:p w:rsidR="00ED6DD5" w:rsidRPr="00DF00A9" w:rsidRDefault="00ED6DD5" w:rsidP="00ED6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-утверждение индивидуального плана  защиты прав и законных интересов директором  ЦКРОиР, копии которого передаются всем участникам его реализации.</w:t>
      </w:r>
    </w:p>
    <w:p w:rsidR="00ED6DD5" w:rsidRPr="00DF00A9" w:rsidRDefault="00ED6DD5" w:rsidP="00ED6DD5">
      <w:pPr>
        <w:pStyle w:val="a3"/>
        <w:numPr>
          <w:ilvl w:val="0"/>
          <w:numId w:val="16"/>
        </w:numPr>
        <w:ind w:left="0" w:firstLine="567"/>
        <w:jc w:val="both"/>
        <w:rPr>
          <w:sz w:val="20"/>
          <w:szCs w:val="20"/>
          <w:u w:val="single"/>
        </w:rPr>
      </w:pPr>
      <w:r w:rsidRPr="00DF00A9">
        <w:rPr>
          <w:sz w:val="20"/>
          <w:szCs w:val="20"/>
          <w:u w:val="single"/>
        </w:rPr>
        <w:t xml:space="preserve"> 2 месяца с момента признания:</w:t>
      </w:r>
    </w:p>
    <w:p w:rsidR="00ED6DD5" w:rsidRPr="00DF00A9" w:rsidRDefault="00ED6DD5" w:rsidP="00ED6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-отчёт о выполнении индивидуального плана защиты прав и законных интересов несовершеннолетнего.</w:t>
      </w:r>
    </w:p>
    <w:p w:rsidR="00ED6DD5" w:rsidRPr="00DF00A9" w:rsidRDefault="00ED6DD5" w:rsidP="00ED6DD5">
      <w:pPr>
        <w:pStyle w:val="a3"/>
        <w:numPr>
          <w:ilvl w:val="0"/>
          <w:numId w:val="15"/>
        </w:numPr>
        <w:ind w:left="0" w:firstLine="567"/>
        <w:jc w:val="both"/>
        <w:rPr>
          <w:sz w:val="20"/>
          <w:szCs w:val="20"/>
          <w:u w:val="single"/>
        </w:rPr>
      </w:pPr>
      <w:r w:rsidRPr="00DF00A9">
        <w:rPr>
          <w:sz w:val="20"/>
          <w:szCs w:val="20"/>
          <w:u w:val="single"/>
        </w:rPr>
        <w:t xml:space="preserve"> 4 месяца с момента признания:</w:t>
      </w:r>
    </w:p>
    <w:p w:rsidR="00ED6DD5" w:rsidRPr="00DF00A9" w:rsidRDefault="00ED6DD5" w:rsidP="00ED6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-анализ реализации индивидуального плана защиты прав и законных интересов несовершеннолетнего.</w:t>
      </w:r>
    </w:p>
    <w:p w:rsidR="00ED6DD5" w:rsidRPr="00DF00A9" w:rsidRDefault="00ED6DD5" w:rsidP="00ED6DD5">
      <w:pPr>
        <w:pStyle w:val="a3"/>
        <w:numPr>
          <w:ilvl w:val="0"/>
          <w:numId w:val="17"/>
        </w:numPr>
        <w:ind w:left="0" w:firstLine="567"/>
        <w:jc w:val="both"/>
        <w:rPr>
          <w:sz w:val="20"/>
          <w:szCs w:val="20"/>
          <w:u w:val="single"/>
          <w:lang w:val="en-US"/>
        </w:rPr>
      </w:pPr>
      <w:r w:rsidRPr="00DF00A9">
        <w:rPr>
          <w:sz w:val="20"/>
          <w:szCs w:val="20"/>
          <w:u w:val="single"/>
        </w:rPr>
        <w:t xml:space="preserve"> </w:t>
      </w:r>
      <w:r w:rsidRPr="00DF00A9">
        <w:rPr>
          <w:sz w:val="20"/>
          <w:szCs w:val="20"/>
          <w:u w:val="single"/>
          <w:lang w:val="en-US"/>
        </w:rPr>
        <w:t>6 месяцев с момента признания:</w:t>
      </w:r>
    </w:p>
    <w:p w:rsidR="00ED6DD5" w:rsidRPr="00DF00A9" w:rsidRDefault="00ED6DD5" w:rsidP="00ED6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-заключение о выполнении индивидуального плана защиты прав и законных интересов несовершеннолетнего.</w:t>
      </w:r>
    </w:p>
    <w:p w:rsidR="00ED6DD5" w:rsidRPr="00DF00A9" w:rsidRDefault="00ED6DD5" w:rsidP="00ED6DD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D6DD5" w:rsidRPr="00DF00A9" w:rsidRDefault="00ED6DD5" w:rsidP="00ED6DD5">
      <w:pPr>
        <w:pStyle w:val="a3"/>
        <w:ind w:left="0" w:firstLine="567"/>
        <w:jc w:val="both"/>
        <w:rPr>
          <w:bCs/>
          <w:sz w:val="20"/>
          <w:szCs w:val="20"/>
        </w:rPr>
      </w:pPr>
      <w:r w:rsidRPr="00DF00A9">
        <w:rPr>
          <w:rFonts w:eastAsiaTheme="minorEastAsia"/>
          <w:bCs/>
          <w:i/>
          <w:sz w:val="20"/>
          <w:szCs w:val="20"/>
        </w:rPr>
        <w:t>Индивидуальный план защиты прав и законных интересов детей</w:t>
      </w:r>
      <w:r w:rsidRPr="00DF00A9">
        <w:rPr>
          <w:rFonts w:eastAsiaTheme="minorEastAsia"/>
          <w:bCs/>
          <w:sz w:val="20"/>
          <w:szCs w:val="20"/>
        </w:rPr>
        <w:t>, находящихся  в СОП предусматривает систему межведомственных мероприятий, направленных на реабилитацию несовершеннолетнего и его семьи.</w:t>
      </w:r>
      <w:r w:rsidRPr="00DF00A9">
        <w:rPr>
          <w:bCs/>
          <w:sz w:val="20"/>
          <w:szCs w:val="20"/>
        </w:rPr>
        <w:t xml:space="preserve"> В нём предусматриваются меры работы с семьёй, необходимые для преодоления негативных последствий жестокого обращения и/или неудовлетворения основных жизненных потребностей ребёнка. Поскольку целью реализации плана является достижение поэтапных изменений во внутрисемейных отношениях, необходимо вовлекать в процессы планирования:</w:t>
      </w:r>
    </w:p>
    <w:p w:rsidR="00ED6DD5" w:rsidRPr="00DF00A9" w:rsidRDefault="00ED6DD5" w:rsidP="00ED6DD5">
      <w:pPr>
        <w:pStyle w:val="a3"/>
        <w:numPr>
          <w:ilvl w:val="0"/>
          <w:numId w:val="18"/>
        </w:numPr>
        <w:ind w:left="0" w:firstLine="567"/>
        <w:jc w:val="both"/>
        <w:rPr>
          <w:bCs/>
          <w:sz w:val="20"/>
          <w:szCs w:val="20"/>
        </w:rPr>
      </w:pPr>
      <w:r w:rsidRPr="00DF00A9">
        <w:rPr>
          <w:bCs/>
          <w:sz w:val="20"/>
          <w:szCs w:val="20"/>
        </w:rPr>
        <w:t>членов семьи;</w:t>
      </w:r>
    </w:p>
    <w:p w:rsidR="00ED6DD5" w:rsidRPr="00DF00A9" w:rsidRDefault="00ED6DD5" w:rsidP="00ED6DD5">
      <w:pPr>
        <w:pStyle w:val="a3"/>
        <w:numPr>
          <w:ilvl w:val="0"/>
          <w:numId w:val="18"/>
        </w:numPr>
        <w:ind w:left="0" w:firstLine="567"/>
        <w:jc w:val="both"/>
        <w:rPr>
          <w:bCs/>
          <w:sz w:val="20"/>
          <w:szCs w:val="20"/>
        </w:rPr>
      </w:pPr>
      <w:r w:rsidRPr="00DF00A9">
        <w:rPr>
          <w:bCs/>
          <w:sz w:val="20"/>
          <w:szCs w:val="20"/>
        </w:rPr>
        <w:t>её социального кружения;</w:t>
      </w:r>
    </w:p>
    <w:p w:rsidR="00ED6DD5" w:rsidRPr="00DF00A9" w:rsidRDefault="00ED6DD5" w:rsidP="00ED6DD5">
      <w:pPr>
        <w:pStyle w:val="a3"/>
        <w:numPr>
          <w:ilvl w:val="0"/>
          <w:numId w:val="18"/>
        </w:numPr>
        <w:ind w:left="0" w:firstLine="567"/>
        <w:jc w:val="both"/>
        <w:rPr>
          <w:bCs/>
          <w:sz w:val="20"/>
          <w:szCs w:val="20"/>
        </w:rPr>
      </w:pPr>
      <w:r w:rsidRPr="00DF00A9">
        <w:rPr>
          <w:bCs/>
          <w:sz w:val="20"/>
          <w:szCs w:val="20"/>
        </w:rPr>
        <w:t>детей с учётом из возраста;</w:t>
      </w:r>
    </w:p>
    <w:p w:rsidR="00ED6DD5" w:rsidRPr="00DF00A9" w:rsidRDefault="00ED6DD5" w:rsidP="00ED6DD5">
      <w:pPr>
        <w:pStyle w:val="a3"/>
        <w:numPr>
          <w:ilvl w:val="0"/>
          <w:numId w:val="18"/>
        </w:numPr>
        <w:ind w:left="0" w:firstLine="567"/>
        <w:jc w:val="both"/>
        <w:rPr>
          <w:bCs/>
          <w:sz w:val="20"/>
          <w:szCs w:val="20"/>
        </w:rPr>
      </w:pPr>
      <w:r w:rsidRPr="00DF00A9">
        <w:rPr>
          <w:bCs/>
          <w:sz w:val="20"/>
          <w:szCs w:val="20"/>
        </w:rPr>
        <w:t>организации, имеющие возможность оказывать семье поддерживающие и иные услуги.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Индивидуальный план защиты прав и законных интересов несовершеннолетних, находящихся в социально опасном положении, является основным руководящим документом при оказании помощи ребёнку и семье и подлежит корректировке в зависимости  от изменяющихся потребностей и проблем, наличия ресурсов (сильных сторон).Индивидуальный план является базовым документом при взаимодействии с семьёй и должен обеспечивать достаточную степень детализации, глубину проработки и учёта индивидуальных особенностей ребёнка и семьи.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 xml:space="preserve">В графе </w:t>
      </w:r>
      <w:r w:rsidRPr="00DF00A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«Основные показатели и характеристика социально опасного положения несовершеннолетнего» </w:t>
      </w:r>
      <w:r w:rsidRPr="00DF00A9">
        <w:rPr>
          <w:rFonts w:ascii="Times New Roman" w:hAnsi="Times New Roman" w:cs="Times New Roman"/>
          <w:bCs/>
          <w:sz w:val="20"/>
          <w:szCs w:val="20"/>
        </w:rPr>
        <w:t>прописываются критерии и показатели СОП несовершеннолетнего из Инструкции о порядке выявления несовершеннолетних, нуждающихся в государственной защите №47 от 28.07.2004г.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 xml:space="preserve">В графах </w:t>
      </w:r>
      <w:r w:rsidRPr="00DF00A9">
        <w:rPr>
          <w:rFonts w:ascii="Times New Roman" w:hAnsi="Times New Roman" w:cs="Times New Roman"/>
          <w:bCs/>
          <w:i/>
          <w:iCs/>
          <w:sz w:val="20"/>
          <w:szCs w:val="20"/>
        </w:rPr>
        <w:t>«Сроки контроля выполнения», «Сроки реализации»</w:t>
      </w:r>
      <w:r w:rsidRPr="00DF00A9">
        <w:rPr>
          <w:rFonts w:ascii="Times New Roman" w:hAnsi="Times New Roman" w:cs="Times New Roman"/>
          <w:bCs/>
          <w:sz w:val="20"/>
          <w:szCs w:val="20"/>
        </w:rPr>
        <w:t xml:space="preserve"> прописываются конкретные даты. Не допускается употребление слов «постоянно», «регулярно»</w:t>
      </w:r>
    </w:p>
    <w:p w:rsidR="00ED6DD5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lastRenderedPageBreak/>
        <w:t>В плане должны быть предусмотрены пункты по устранению всех причин СОП.</w:t>
      </w:r>
    </w:p>
    <w:p w:rsidR="00AC3431" w:rsidRPr="00DF00A9" w:rsidRDefault="00AC3431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i/>
          <w:iCs/>
          <w:sz w:val="20"/>
          <w:szCs w:val="20"/>
        </w:rPr>
        <w:t>План защиты включает следующие виды помощи: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00A9">
        <w:rPr>
          <w:rFonts w:ascii="Times New Roman" w:hAnsi="Times New Roman" w:cs="Times New Roman"/>
          <w:bCs/>
          <w:sz w:val="20"/>
          <w:szCs w:val="20"/>
          <w:u w:val="single"/>
        </w:rPr>
        <w:t>Материальная :</w:t>
      </w:r>
    </w:p>
    <w:p w:rsidR="00ED6DD5" w:rsidRPr="00DF00A9" w:rsidRDefault="00ED6DD5" w:rsidP="00ED6DD5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оказание гуманитарной помощи (ТЦСОН, ЦКРОиР, общественные деятели, учреждения образования);</w:t>
      </w:r>
    </w:p>
    <w:p w:rsidR="00ED6DD5" w:rsidRPr="00DF00A9" w:rsidRDefault="00ED6DD5" w:rsidP="00ED6DD5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финансовая;</w:t>
      </w:r>
    </w:p>
    <w:p w:rsidR="00ED6DD5" w:rsidRPr="00DF00A9" w:rsidRDefault="00ED6DD5" w:rsidP="00ED6DD5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адресная социальная помощь (ТЦСОН);</w:t>
      </w:r>
    </w:p>
    <w:p w:rsidR="00ED6DD5" w:rsidRPr="00DF00A9" w:rsidRDefault="00ED6DD5" w:rsidP="00ED6DD5">
      <w:pPr>
        <w:pStyle w:val="a3"/>
        <w:numPr>
          <w:ilvl w:val="0"/>
          <w:numId w:val="19"/>
        </w:numPr>
        <w:tabs>
          <w:tab w:val="num" w:pos="0"/>
        </w:tabs>
        <w:ind w:left="0" w:firstLine="567"/>
        <w:jc w:val="both"/>
        <w:rPr>
          <w:bCs/>
          <w:sz w:val="20"/>
          <w:szCs w:val="20"/>
        </w:rPr>
      </w:pPr>
      <w:r w:rsidRPr="00DF00A9">
        <w:rPr>
          <w:rFonts w:eastAsiaTheme="minorEastAsia"/>
          <w:bCs/>
          <w:sz w:val="20"/>
          <w:szCs w:val="20"/>
        </w:rPr>
        <w:t>консультирование родителей по вопросам получения социальной</w:t>
      </w:r>
      <w:r w:rsidRPr="00DF00A9">
        <w:rPr>
          <w:bCs/>
          <w:sz w:val="20"/>
          <w:szCs w:val="20"/>
        </w:rPr>
        <w:t xml:space="preserve"> адресной </w:t>
      </w:r>
      <w:r w:rsidRPr="00DF00A9">
        <w:rPr>
          <w:rFonts w:eastAsiaTheme="minorEastAsia"/>
          <w:bCs/>
          <w:sz w:val="20"/>
          <w:szCs w:val="20"/>
        </w:rPr>
        <w:t xml:space="preserve"> и ин</w:t>
      </w:r>
      <w:r w:rsidRPr="00DF00A9">
        <w:rPr>
          <w:bCs/>
          <w:sz w:val="20"/>
          <w:szCs w:val="20"/>
        </w:rPr>
        <w:t xml:space="preserve">ых  видов </w:t>
      </w:r>
      <w:r w:rsidRPr="00DF00A9">
        <w:rPr>
          <w:rFonts w:eastAsiaTheme="minorEastAsia"/>
          <w:bCs/>
          <w:sz w:val="20"/>
          <w:szCs w:val="20"/>
        </w:rPr>
        <w:t xml:space="preserve"> помощ</w:t>
      </w:r>
      <w:r w:rsidRPr="00DF00A9">
        <w:rPr>
          <w:bCs/>
          <w:sz w:val="20"/>
          <w:szCs w:val="20"/>
        </w:rPr>
        <w:t>и (ЦКРОиР, ТЦСОН);</w:t>
      </w:r>
    </w:p>
    <w:p w:rsidR="00ED6DD5" w:rsidRPr="00DF00A9" w:rsidRDefault="00ED6DD5" w:rsidP="00ED6DD5">
      <w:pPr>
        <w:pStyle w:val="a3"/>
        <w:numPr>
          <w:ilvl w:val="0"/>
          <w:numId w:val="19"/>
        </w:numPr>
        <w:tabs>
          <w:tab w:val="num" w:pos="0"/>
        </w:tabs>
        <w:ind w:left="0" w:firstLine="567"/>
        <w:jc w:val="both"/>
        <w:rPr>
          <w:bCs/>
          <w:sz w:val="20"/>
          <w:szCs w:val="20"/>
        </w:rPr>
      </w:pPr>
      <w:r w:rsidRPr="00DF00A9">
        <w:rPr>
          <w:bCs/>
          <w:sz w:val="20"/>
          <w:szCs w:val="20"/>
        </w:rPr>
        <w:t>содействие в оказании материальной помощи семье несовершеннолетнего через подготовку ходатайства по месту работы родителей (ЦКРОиР)</w:t>
      </w:r>
    </w:p>
    <w:p w:rsidR="00ED6DD5" w:rsidRPr="00DF00A9" w:rsidRDefault="00ED6DD5" w:rsidP="00ED6DD5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F00A9">
        <w:rPr>
          <w:rFonts w:ascii="Times New Roman" w:hAnsi="Times New Roman" w:cs="Times New Roman"/>
          <w:bCs/>
          <w:sz w:val="20"/>
          <w:szCs w:val="20"/>
          <w:u w:val="single"/>
        </w:rPr>
        <w:t>Социально-педагогическая:</w:t>
      </w:r>
    </w:p>
    <w:p w:rsidR="00ED6DD5" w:rsidRPr="00DF00A9" w:rsidRDefault="00ED6DD5" w:rsidP="00ED6DD5">
      <w:pPr>
        <w:pStyle w:val="a3"/>
        <w:numPr>
          <w:ilvl w:val="0"/>
          <w:numId w:val="20"/>
        </w:numPr>
        <w:tabs>
          <w:tab w:val="num" w:pos="0"/>
        </w:tabs>
        <w:ind w:left="0" w:firstLine="567"/>
        <w:jc w:val="both"/>
        <w:rPr>
          <w:sz w:val="20"/>
          <w:szCs w:val="20"/>
        </w:rPr>
      </w:pPr>
      <w:r w:rsidRPr="00DF00A9">
        <w:rPr>
          <w:bCs/>
          <w:sz w:val="20"/>
          <w:szCs w:val="20"/>
        </w:rPr>
        <w:t>контроль за посещаемостью несовершеннолетним учебных занятий (ЦКРОиР);</w:t>
      </w:r>
    </w:p>
    <w:p w:rsidR="00ED6DD5" w:rsidRPr="00DF00A9" w:rsidRDefault="00ED6DD5" w:rsidP="00ED6DD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посещение семьи, социальный патронат  с целью контроля за условиями проживания и воспитания несовершеннолетнего (ЦКРОиР, УЗ, органы внутренних дел);</w:t>
      </w:r>
    </w:p>
    <w:p w:rsidR="00ED6DD5" w:rsidRPr="00DF00A9" w:rsidRDefault="00ED6DD5" w:rsidP="00ED6DD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уточнение ближайшего социального  окружения ребёнка (ЦКРОиР);</w:t>
      </w:r>
    </w:p>
    <w:p w:rsidR="00ED6DD5" w:rsidRPr="00DF00A9" w:rsidRDefault="00ED6DD5" w:rsidP="00ED6DD5">
      <w:pPr>
        <w:pStyle w:val="a3"/>
        <w:numPr>
          <w:ilvl w:val="0"/>
          <w:numId w:val="21"/>
        </w:numPr>
        <w:tabs>
          <w:tab w:val="num" w:pos="0"/>
        </w:tabs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к</w:t>
      </w:r>
      <w:r w:rsidRPr="00DF00A9">
        <w:rPr>
          <w:rFonts w:eastAsiaTheme="minorEastAsia"/>
          <w:sz w:val="20"/>
          <w:szCs w:val="20"/>
        </w:rPr>
        <w:t>онсультирование родителей по вопросам  ухода, содержания и воспитания несовершеннолетнего;</w:t>
      </w:r>
    </w:p>
    <w:p w:rsidR="00ED6DD5" w:rsidRPr="00DF00A9" w:rsidRDefault="00ED6DD5" w:rsidP="00ED6DD5">
      <w:pPr>
        <w:pStyle w:val="a3"/>
        <w:numPr>
          <w:ilvl w:val="0"/>
          <w:numId w:val="21"/>
        </w:numPr>
        <w:tabs>
          <w:tab w:val="num" w:pos="0"/>
        </w:tabs>
        <w:ind w:left="0" w:firstLine="567"/>
        <w:jc w:val="both"/>
        <w:rPr>
          <w:sz w:val="20"/>
          <w:szCs w:val="20"/>
        </w:rPr>
      </w:pPr>
      <w:r w:rsidRPr="00DF00A9">
        <w:rPr>
          <w:rFonts w:eastAsiaTheme="minorEastAsia"/>
          <w:sz w:val="20"/>
          <w:szCs w:val="20"/>
        </w:rPr>
        <w:t xml:space="preserve">трудоустройство родителей </w:t>
      </w:r>
      <w:r w:rsidRPr="00DF00A9">
        <w:rPr>
          <w:sz w:val="20"/>
          <w:szCs w:val="20"/>
        </w:rPr>
        <w:t>(</w:t>
      </w:r>
      <w:r w:rsidRPr="00DF00A9">
        <w:rPr>
          <w:rFonts w:eastAsiaTheme="minorEastAsia"/>
          <w:sz w:val="20"/>
          <w:szCs w:val="20"/>
        </w:rPr>
        <w:t>управление по труду, занятости и социальной защите</w:t>
      </w:r>
      <w:r w:rsidRPr="00DF00A9">
        <w:rPr>
          <w:sz w:val="20"/>
          <w:szCs w:val="20"/>
        </w:rPr>
        <w:t>, ЦКРОиР);</w:t>
      </w:r>
    </w:p>
    <w:p w:rsidR="00ED6DD5" w:rsidRPr="00DF00A9" w:rsidRDefault="00ED6DD5" w:rsidP="00ED6DD5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разъяснение родителям о необходимости обращения в УЗ для прохождения ВКК (ЦКРОиР);</w:t>
      </w:r>
    </w:p>
    <w:p w:rsidR="00ED6DD5" w:rsidRPr="00DF00A9" w:rsidRDefault="00ED6DD5" w:rsidP="00ED6DD5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 xml:space="preserve">привлечение родителей к участию  в мероприятиях, проводимых  в ЦКРОиР. 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F00A9">
        <w:rPr>
          <w:rFonts w:ascii="Times New Roman" w:hAnsi="Times New Roman" w:cs="Times New Roman"/>
          <w:sz w:val="20"/>
          <w:szCs w:val="20"/>
          <w:u w:val="single"/>
        </w:rPr>
        <w:t>Медицинская:</w:t>
      </w:r>
    </w:p>
    <w:p w:rsidR="00ED6DD5" w:rsidRPr="00DF00A9" w:rsidRDefault="00ED6DD5" w:rsidP="00ED6DD5">
      <w:pPr>
        <w:pStyle w:val="a3"/>
        <w:numPr>
          <w:ilvl w:val="0"/>
          <w:numId w:val="22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если в критериях социально опасного положения указано употребление спиртных напитков родителями, обязательно прописываются мероприятия по  консультированию и лечению от алкогольной зависимости (ЦКРОиР, УЗ);</w:t>
      </w:r>
    </w:p>
    <w:p w:rsidR="00ED6DD5" w:rsidRPr="00DF00A9" w:rsidRDefault="00ED6DD5" w:rsidP="00ED6DD5">
      <w:pPr>
        <w:pStyle w:val="a3"/>
        <w:numPr>
          <w:ilvl w:val="0"/>
          <w:numId w:val="22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осуществление медицинского патронажа несовершеннолетнего с целью контроля за состоянием здоровья ребёнка, выполнением медицинских назначений и рекомендаций (УЗ);</w:t>
      </w:r>
    </w:p>
    <w:p w:rsidR="00ED6DD5" w:rsidRPr="00DF00A9" w:rsidRDefault="00ED6DD5" w:rsidP="00ED6DD5">
      <w:pPr>
        <w:pStyle w:val="a3"/>
        <w:numPr>
          <w:ilvl w:val="0"/>
          <w:numId w:val="22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поддержание контакта УО с участковым  педиатром по поводу своевременного осмотра несовершеннолетнего;</w:t>
      </w:r>
    </w:p>
    <w:p w:rsidR="00ED6DD5" w:rsidRPr="00DF00A9" w:rsidRDefault="00ED6DD5" w:rsidP="00ED6DD5">
      <w:pPr>
        <w:pStyle w:val="a3"/>
        <w:numPr>
          <w:ilvl w:val="0"/>
          <w:numId w:val="22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в случае если ребёнок имеет хронические заболевания, прописывается медицинское обследование ребёнка, а при необходимости направление на стационарное лечение (УЗ);</w:t>
      </w:r>
    </w:p>
    <w:p w:rsidR="00ED6DD5" w:rsidRPr="00DF00A9" w:rsidRDefault="00ED6DD5" w:rsidP="00ED6DD5">
      <w:pPr>
        <w:pStyle w:val="a3"/>
        <w:numPr>
          <w:ilvl w:val="0"/>
          <w:numId w:val="22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lastRenderedPageBreak/>
        <w:t>консультирование родителей по вопросам сохранения здоровья ребёнка (витаминизация, прививки, контроль за соблюдением режима дня и питания, безопасность среды) (УЗ, ЦКРОиР).</w:t>
      </w:r>
    </w:p>
    <w:p w:rsidR="00ED6DD5" w:rsidRPr="00DF00A9" w:rsidRDefault="00ED6DD5" w:rsidP="00ED6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F00A9">
        <w:rPr>
          <w:rFonts w:ascii="Times New Roman" w:hAnsi="Times New Roman" w:cs="Times New Roman"/>
          <w:sz w:val="20"/>
          <w:szCs w:val="20"/>
          <w:u w:val="single"/>
        </w:rPr>
        <w:t>Правовая:</w:t>
      </w:r>
    </w:p>
    <w:p w:rsidR="00ED6DD5" w:rsidRPr="00DF00A9" w:rsidRDefault="00ED6DD5" w:rsidP="00ED6DD5">
      <w:pPr>
        <w:pStyle w:val="a3"/>
        <w:numPr>
          <w:ilvl w:val="0"/>
          <w:numId w:val="23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если у родителей или ребёнка отсутствуют документы, в правовую помощь вносятся следующие пункты: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-восстановление жизненно-важных документов ребёнка (свидетельства о рождении ребёнка) (ЦКРОиР, ЗАГС);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-оказание помощи родителям в восстановлении утерянных документов, в замене документов (органы внутренних дел);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-помощь в оформлении пенсий, пособий(ЦКРОиР, учреждения социальной защиты);</w:t>
      </w:r>
    </w:p>
    <w:p w:rsidR="00ED6DD5" w:rsidRPr="00DF00A9" w:rsidRDefault="00ED6DD5" w:rsidP="00ED6DD5">
      <w:pPr>
        <w:pStyle w:val="a3"/>
        <w:numPr>
          <w:ilvl w:val="0"/>
          <w:numId w:val="24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консультирование родителей об ответственности за уклонение от воспитания и содержания ребёнка (ИДН, ЦКРОиР);</w:t>
      </w:r>
    </w:p>
    <w:p w:rsidR="00ED6DD5" w:rsidRPr="00DF00A9" w:rsidRDefault="00ED6DD5" w:rsidP="00ED6DD5">
      <w:pPr>
        <w:pStyle w:val="a3"/>
        <w:numPr>
          <w:ilvl w:val="0"/>
          <w:numId w:val="24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консультирование родителей о недопустимости противоправного поведения, нарушений правил пользования жилым помещением, семейных скандалов (участковый  инспектор ГОВД);</w:t>
      </w: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  <w:u w:val="single"/>
        </w:rPr>
        <w:t>Психологическая:</w:t>
      </w:r>
    </w:p>
    <w:p w:rsidR="00ED6DD5" w:rsidRPr="00DF00A9" w:rsidRDefault="00ED6DD5" w:rsidP="00ED6DD5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сопровождение процесса развития ребёнка (психодиагностика особенностей развития эмоционально-волевой, поведенческой и когнитивных сфер личности ребёнка, его эмоционального состояния, межличностных отношений в коллективе, семье) (ЦКРОиР);</w:t>
      </w:r>
    </w:p>
    <w:p w:rsidR="00ED6DD5" w:rsidRPr="00DF00A9" w:rsidRDefault="00ED6DD5" w:rsidP="00ED6DD5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психологическое обследование родителей несовершеннолетнего с целью выявления особенностей детско-родительских отношений, изучения родительских установок и реакций;</w:t>
      </w:r>
    </w:p>
    <w:p w:rsidR="00ED6DD5" w:rsidRPr="00DF00A9" w:rsidRDefault="00ED6DD5" w:rsidP="00ED6DD5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просвещение родителей, направленное на повышение психолого-педагогической культуры родителей, по вопросам укрепления здоровья ребёнка и оптимизации детско-родительских отношений «Мир взрослых и детей: позиция родителя», «Принятие и поддержка «особого ребёнка в семье», «Эмоции и чувства в общении», «Семейные конфликты и их преодоление» (ЦКРОиР);</w:t>
      </w:r>
    </w:p>
    <w:p w:rsidR="00ED6DD5" w:rsidRPr="00DF00A9" w:rsidRDefault="00ED6DD5" w:rsidP="00ED6DD5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организация курса тренингов для родителей по вопросам воспитания детей (ЦКРОиР, ТЦСОН);</w:t>
      </w:r>
    </w:p>
    <w:p w:rsidR="00ED6DD5" w:rsidRPr="00DF00A9" w:rsidRDefault="00ED6DD5" w:rsidP="00ED6DD5">
      <w:pPr>
        <w:pStyle w:val="a3"/>
        <w:numPr>
          <w:ilvl w:val="0"/>
          <w:numId w:val="25"/>
        </w:numPr>
        <w:ind w:left="0" w:firstLine="567"/>
        <w:jc w:val="both"/>
        <w:rPr>
          <w:sz w:val="20"/>
          <w:szCs w:val="20"/>
        </w:rPr>
      </w:pPr>
      <w:r w:rsidRPr="00DF00A9">
        <w:rPr>
          <w:rFonts w:eastAsiaTheme="minorEastAsia"/>
          <w:sz w:val="20"/>
          <w:szCs w:val="20"/>
        </w:rPr>
        <w:t>коррекционно-</w:t>
      </w:r>
      <w:r w:rsidRPr="00DF00A9">
        <w:rPr>
          <w:sz w:val="20"/>
          <w:szCs w:val="20"/>
        </w:rPr>
        <w:t xml:space="preserve">педагогические </w:t>
      </w:r>
      <w:r w:rsidRPr="00DF00A9">
        <w:rPr>
          <w:rFonts w:eastAsiaTheme="minorEastAsia"/>
          <w:sz w:val="20"/>
          <w:szCs w:val="20"/>
        </w:rPr>
        <w:t xml:space="preserve"> </w:t>
      </w:r>
      <w:r w:rsidRPr="00DF00A9">
        <w:rPr>
          <w:sz w:val="20"/>
          <w:szCs w:val="20"/>
        </w:rPr>
        <w:t xml:space="preserve">занятия, </w:t>
      </w:r>
      <w:r w:rsidRPr="00DF00A9">
        <w:rPr>
          <w:rFonts w:eastAsiaTheme="minorEastAsia"/>
          <w:sz w:val="20"/>
          <w:szCs w:val="20"/>
        </w:rPr>
        <w:t xml:space="preserve"> направленные  на стабилизацию</w:t>
      </w:r>
      <w:r w:rsidRPr="00DF00A9">
        <w:rPr>
          <w:sz w:val="20"/>
          <w:szCs w:val="20"/>
        </w:rPr>
        <w:t xml:space="preserve"> или налаживание детско-родительских отношений снятие эмоционального напряжения </w:t>
      </w:r>
      <w:r w:rsidRPr="00DF00A9">
        <w:rPr>
          <w:rFonts w:eastAsiaTheme="minorEastAsia"/>
          <w:sz w:val="20"/>
          <w:szCs w:val="20"/>
        </w:rPr>
        <w:t>(ЦКРОиР).</w:t>
      </w:r>
    </w:p>
    <w:p w:rsidR="00ED6DD5" w:rsidRPr="00DF00A9" w:rsidRDefault="00ED6DD5" w:rsidP="00ED6DD5">
      <w:pPr>
        <w:spacing w:after="0"/>
        <w:ind w:left="-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  <w:u w:val="single"/>
        </w:rPr>
        <w:t>Иной вид помощи:</w:t>
      </w:r>
    </w:p>
    <w:p w:rsidR="00ED6DD5" w:rsidRPr="00DF00A9" w:rsidRDefault="00ED6DD5" w:rsidP="00ED6DD5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профилактический осмотр электропроводки, газового оборудования (МЧС, ЖЭС);</w:t>
      </w:r>
    </w:p>
    <w:p w:rsidR="00ED6DD5" w:rsidRPr="00DF00A9" w:rsidRDefault="00ED6DD5" w:rsidP="00ED6DD5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привлечение ресурса родственников в работе с семьёй;</w:t>
      </w:r>
    </w:p>
    <w:p w:rsidR="00ED6DD5" w:rsidRPr="00DF00A9" w:rsidRDefault="00ED6DD5" w:rsidP="00ED6DD5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взаимодействие с ГСПУО «СПЦ с детским приютом» по координации деятельности в работе с семьёй;</w:t>
      </w:r>
    </w:p>
    <w:p w:rsidR="00ED6DD5" w:rsidRPr="00DF00A9" w:rsidRDefault="00ED6DD5" w:rsidP="00ED6DD5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lastRenderedPageBreak/>
        <w:t>осуществление взаимодействия с сектором охраны прав детства отдела образования, спорта и туризма Барановичского горисполкома с целью обмена информацией о ситуации в семье несовершеннолетнего  и оказания  помощи по вопросам защиты прав и интересов несовершеннолетнего;</w:t>
      </w:r>
    </w:p>
    <w:p w:rsidR="00ED6DD5" w:rsidRPr="00DF00A9" w:rsidRDefault="00ED6DD5" w:rsidP="00ED6DD5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контроль за поведением родителей в быту в вечернее время и выходные дни (ИДН, ГОВД).</w:t>
      </w:r>
    </w:p>
    <w:p w:rsidR="00ED6DD5" w:rsidRPr="00DF00A9" w:rsidRDefault="00ED6DD5" w:rsidP="00ED6DD5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D6DD5" w:rsidRPr="00DF00A9" w:rsidRDefault="00ED6DD5" w:rsidP="00ED6DD5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00A9">
        <w:rPr>
          <w:rFonts w:ascii="Times New Roman" w:hAnsi="Times New Roman" w:cs="Times New Roman"/>
          <w:i/>
          <w:sz w:val="20"/>
          <w:szCs w:val="20"/>
        </w:rPr>
        <w:t>Перечень документов, содержащихся в учётно-профилактическом деле несовершеннолетнего, находящегося в социально опасном положении.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Титульный лист (название учреждения образования, Ф.И.О. несовершеннолетнего, дата рождения, место жительства, дата постановки на учёт, дата  снятия с учёта).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Характеристика несовершеннолетнего, справка об участии родителей в воспитании детей, заключение по результатам психологической диагностики, другая информация, подтверждающаяю социально опасное положение несовершеннолетнего).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Акт обследования жилищно-бытовых условий (согласно инструкции о порядке выявления несовершеннолетних, нуждающихся в государственной защите №47 от 28.07.2004г.)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Выписка из протокола совета по профилактике безнадзорности и правонарушения несовершеннолетних о признании несовершеннолетнего находящимся в социально опасном положении.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Индивидуальный план защиты прав и законных интересов несовершеннолетнего, находящегося в социально опасном положении.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План по защите прав несовершеннолетнего.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Карта сети контактов.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Копия свидетельства о рождении ребё</w:t>
      </w:r>
      <w:r w:rsidR="00AC3431">
        <w:rPr>
          <w:sz w:val="20"/>
          <w:szCs w:val="20"/>
        </w:rPr>
        <w:t>нка, заверенная руководителем учреждения образования</w:t>
      </w:r>
      <w:r w:rsidRPr="00DF00A9">
        <w:rPr>
          <w:sz w:val="20"/>
          <w:szCs w:val="20"/>
        </w:rPr>
        <w:t>.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Копия справки о записи акта о рожде</w:t>
      </w:r>
      <w:r w:rsidR="00AC3431">
        <w:rPr>
          <w:sz w:val="20"/>
          <w:szCs w:val="20"/>
        </w:rPr>
        <w:t>нии, заверенная руководителем учреждения образования</w:t>
      </w:r>
      <w:r w:rsidRPr="00DF00A9">
        <w:rPr>
          <w:sz w:val="20"/>
          <w:szCs w:val="20"/>
        </w:rPr>
        <w:t>.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 xml:space="preserve"> Копия об установлении отцовства (в случае, если родители в браке не состоят и отцом установлено отцовство), заверенная руководителем УО.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 xml:space="preserve"> Копия свидетельства о заключении либо расторжении брака (если имеется)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 xml:space="preserve"> Справка о составе семьи и занимаемом жилом помещении</w:t>
      </w:r>
    </w:p>
    <w:p w:rsidR="00ED6DD5" w:rsidRPr="00DF00A9" w:rsidRDefault="00ED6DD5" w:rsidP="00ED6DD5">
      <w:pPr>
        <w:pStyle w:val="a3"/>
        <w:numPr>
          <w:ilvl w:val="0"/>
          <w:numId w:val="7"/>
        </w:numPr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 xml:space="preserve"> Другая информация,</w:t>
      </w:r>
      <w:r w:rsidRPr="00DF00A9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DF00A9">
        <w:rPr>
          <w:sz w:val="20"/>
          <w:szCs w:val="20"/>
        </w:rPr>
        <w:t>подтверждающая социально опасное положение несовершеннолетнего:</w:t>
      </w:r>
    </w:p>
    <w:p w:rsidR="00ED6DD5" w:rsidRPr="00DF00A9" w:rsidRDefault="00ED6DD5" w:rsidP="00ED6DD5">
      <w:pPr>
        <w:pStyle w:val="a3"/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-отчёты о выполнении индивидуального плана защиты прав и законных интересов несовершеннолетнего, находящегося в социально опасном положении;</w:t>
      </w:r>
    </w:p>
    <w:p w:rsidR="00ED6DD5" w:rsidRPr="00DF00A9" w:rsidRDefault="00ED6DD5" w:rsidP="00ED6DD5">
      <w:pPr>
        <w:pStyle w:val="a3"/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-акты обследования условий жизни и воспитания несовершеннолетнего;</w:t>
      </w:r>
    </w:p>
    <w:p w:rsidR="00ED6DD5" w:rsidRPr="00DF00A9" w:rsidRDefault="00ED6DD5" w:rsidP="00ED6DD5">
      <w:pPr>
        <w:pStyle w:val="a3"/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-характеристика на родителей по месту работы или месту жительства;</w:t>
      </w:r>
    </w:p>
    <w:p w:rsidR="00ED6DD5" w:rsidRPr="00DF00A9" w:rsidRDefault="00ED6DD5" w:rsidP="00ED6DD5">
      <w:pPr>
        <w:pStyle w:val="a3"/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-запросы, ходатайства, иная информация, свидетельствующая о проведенной работе в интересах защиты прав несовершеннолетнего.</w:t>
      </w:r>
    </w:p>
    <w:p w:rsidR="00ED6DD5" w:rsidRPr="00DF00A9" w:rsidRDefault="00ED6DD5" w:rsidP="00ED6DD5">
      <w:pPr>
        <w:pStyle w:val="a3"/>
        <w:ind w:left="0" w:firstLine="567"/>
        <w:jc w:val="both"/>
        <w:rPr>
          <w:sz w:val="20"/>
          <w:szCs w:val="20"/>
        </w:rPr>
      </w:pPr>
    </w:p>
    <w:p w:rsidR="00E11477" w:rsidRPr="00DF00A9" w:rsidRDefault="00A80DC3" w:rsidP="003022D4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Технологии, применяемые в деятельности педагога социального </w:t>
      </w:r>
    </w:p>
    <w:p w:rsidR="00E11477" w:rsidRPr="00DF00A9" w:rsidRDefault="00A80DC3" w:rsidP="00A80DC3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Социальная диагностика</w:t>
      </w:r>
      <w:r w:rsidR="00ED6DD5" w:rsidRPr="00DF00A9">
        <w:rPr>
          <w:rFonts w:ascii="Times New Roman" w:hAnsi="Times New Roman" w:cs="Times New Roman"/>
          <w:bCs/>
          <w:sz w:val="20"/>
          <w:szCs w:val="20"/>
        </w:rPr>
        <w:t>.</w:t>
      </w:r>
      <w:r w:rsidRPr="00DF00A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11477" w:rsidRPr="00DF00A9" w:rsidRDefault="00A80DC3" w:rsidP="00A80DC3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Социальная профилактика</w:t>
      </w:r>
      <w:r w:rsidR="00ED6DD5" w:rsidRPr="00DF00A9">
        <w:rPr>
          <w:rFonts w:ascii="Times New Roman" w:hAnsi="Times New Roman" w:cs="Times New Roman"/>
          <w:bCs/>
          <w:sz w:val="20"/>
          <w:szCs w:val="20"/>
        </w:rPr>
        <w:t>.</w:t>
      </w:r>
      <w:r w:rsidRPr="00DF00A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11477" w:rsidRPr="00DF00A9" w:rsidRDefault="00ED6DD5" w:rsidP="00A80DC3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Социальный контроль.</w:t>
      </w:r>
    </w:p>
    <w:p w:rsidR="00E11477" w:rsidRPr="00DF00A9" w:rsidRDefault="00ED6DD5" w:rsidP="00A80DC3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Социальная реабилитация.</w:t>
      </w:r>
    </w:p>
    <w:p w:rsidR="00E11477" w:rsidRPr="00DF00A9" w:rsidRDefault="00ED6DD5" w:rsidP="00A80DC3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Социальное обеспечение.</w:t>
      </w:r>
    </w:p>
    <w:p w:rsidR="00E11477" w:rsidRPr="00DF00A9" w:rsidRDefault="00A80DC3" w:rsidP="00A80DC3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Социальный патронаж</w:t>
      </w:r>
      <w:r w:rsidR="00ED6DD5" w:rsidRPr="00DF00A9">
        <w:rPr>
          <w:rFonts w:ascii="Times New Roman" w:hAnsi="Times New Roman" w:cs="Times New Roman"/>
          <w:bCs/>
          <w:sz w:val="20"/>
          <w:szCs w:val="20"/>
        </w:rPr>
        <w:t>.</w:t>
      </w:r>
      <w:r w:rsidRPr="00DF00A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11477" w:rsidRPr="00DF00A9" w:rsidRDefault="00A80DC3" w:rsidP="00A80DC3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Социальная терапия</w:t>
      </w:r>
      <w:r w:rsidR="00ED6DD5" w:rsidRPr="00DF00A9">
        <w:rPr>
          <w:rFonts w:ascii="Times New Roman" w:hAnsi="Times New Roman" w:cs="Times New Roman"/>
          <w:bCs/>
          <w:sz w:val="20"/>
          <w:szCs w:val="20"/>
        </w:rPr>
        <w:t>.</w:t>
      </w:r>
      <w:r w:rsidRPr="00DF00A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022D4" w:rsidRPr="00DF00A9" w:rsidRDefault="003022D4" w:rsidP="003022D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022D4" w:rsidRPr="00DF00A9" w:rsidRDefault="003022D4" w:rsidP="003022D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sz w:val="20"/>
          <w:szCs w:val="20"/>
        </w:rPr>
        <w:t>Основные методы, используемые педагогом социальным</w:t>
      </w:r>
    </w:p>
    <w:p w:rsidR="00E11477" w:rsidRPr="00DF00A9" w:rsidRDefault="00A80DC3" w:rsidP="00A80DC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Методы социальной работы </w:t>
      </w:r>
      <w:r w:rsidRPr="00DF00A9">
        <w:rPr>
          <w:rFonts w:ascii="Times New Roman" w:hAnsi="Times New Roman" w:cs="Times New Roman"/>
          <w:sz w:val="20"/>
          <w:szCs w:val="20"/>
        </w:rPr>
        <w:t>(соц.опрос, биографический метод, групповая терапия,, соц. па</w:t>
      </w:r>
      <w:r w:rsidR="003022D4" w:rsidRPr="00DF00A9">
        <w:rPr>
          <w:rFonts w:ascii="Times New Roman" w:hAnsi="Times New Roman" w:cs="Times New Roman"/>
          <w:sz w:val="20"/>
          <w:szCs w:val="20"/>
        </w:rPr>
        <w:t>тронаж, инструктирование и др.);</w:t>
      </w:r>
    </w:p>
    <w:p w:rsidR="00E11477" w:rsidRPr="00DF00A9" w:rsidRDefault="00A80DC3" w:rsidP="00A80DC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Психологические</w:t>
      </w:r>
      <w:r w:rsidRPr="00DF00A9">
        <w:rPr>
          <w:rFonts w:ascii="Times New Roman" w:hAnsi="Times New Roman" w:cs="Times New Roman"/>
          <w:sz w:val="20"/>
          <w:szCs w:val="20"/>
        </w:rPr>
        <w:t xml:space="preserve"> (психодиагностика, психокоррекция, консультирование, психотерапия и др.) </w:t>
      </w:r>
    </w:p>
    <w:p w:rsidR="00E11477" w:rsidRPr="00DF00A9" w:rsidRDefault="00A80DC3" w:rsidP="00A80DC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Педагогические</w:t>
      </w:r>
      <w:r w:rsidRPr="00DF00A9">
        <w:rPr>
          <w:rFonts w:ascii="Times New Roman" w:hAnsi="Times New Roman" w:cs="Times New Roman"/>
          <w:sz w:val="20"/>
          <w:szCs w:val="20"/>
        </w:rPr>
        <w:t xml:space="preserve">  (наблюдение, словесные и наглядные методы, убеждение, игра и др.) </w:t>
      </w:r>
    </w:p>
    <w:p w:rsidR="00E11477" w:rsidRPr="00DF00A9" w:rsidRDefault="00A80DC3" w:rsidP="003022D4">
      <w:pPr>
        <w:pStyle w:val="a3"/>
        <w:ind w:left="0" w:firstLine="567"/>
        <w:jc w:val="both"/>
        <w:rPr>
          <w:sz w:val="20"/>
          <w:szCs w:val="20"/>
        </w:rPr>
      </w:pPr>
      <w:r w:rsidRPr="00DF00A9">
        <w:rPr>
          <w:rFonts w:eastAsia="+mn-ea"/>
          <w:b/>
          <w:bCs/>
          <w:sz w:val="20"/>
          <w:szCs w:val="20"/>
        </w:rPr>
        <w:t xml:space="preserve">Социальное расследование – </w:t>
      </w:r>
      <w:r w:rsidRPr="00DF00A9">
        <w:rPr>
          <w:rFonts w:eastAsia="+mn-ea"/>
          <w:bCs/>
          <w:sz w:val="20"/>
          <w:szCs w:val="20"/>
        </w:rPr>
        <w:t xml:space="preserve">это процесс в ходе которого специалистами  осуществляется официальный сбор информации для оценки безопасности ребёнка, оценки рисков повторения жестокого обращения и/или неудовлетворения основных жизненных потребностей ребёнка, оценка положения его семьи и определяются пути решения выявленных проблем. </w:t>
      </w:r>
    </w:p>
    <w:p w:rsidR="00E11477" w:rsidRPr="00DF00A9" w:rsidRDefault="00A80DC3" w:rsidP="003022D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sz w:val="20"/>
          <w:szCs w:val="20"/>
        </w:rPr>
        <w:t>Задачи</w:t>
      </w:r>
      <w:r w:rsidR="001307E1" w:rsidRPr="00DF00A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E11477" w:rsidRPr="00DF00A9" w:rsidRDefault="00A80DC3" w:rsidP="00A80DC3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Собрать максимально полную информацию о том, имел ли место факт жестокого обращения и неудовлетворения основных жизненных потребностей</w:t>
      </w:r>
      <w:r w:rsidR="003022D4" w:rsidRPr="00DF00A9">
        <w:rPr>
          <w:rFonts w:ascii="Times New Roman" w:hAnsi="Times New Roman" w:cs="Times New Roman"/>
          <w:sz w:val="20"/>
          <w:szCs w:val="20"/>
        </w:rPr>
        <w:t>.</w:t>
      </w:r>
    </w:p>
    <w:p w:rsidR="00E11477" w:rsidRPr="00DF00A9" w:rsidRDefault="00A80DC3" w:rsidP="00A80DC3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В случаях, если факт жестокого обращения и неудовлетворения основных жизненных потребностей имел место, установить виновное лицо</w:t>
      </w:r>
      <w:r w:rsidR="003022D4" w:rsidRPr="00DF00A9">
        <w:rPr>
          <w:rFonts w:ascii="Times New Roman" w:hAnsi="Times New Roman" w:cs="Times New Roman"/>
          <w:bCs/>
          <w:sz w:val="20"/>
          <w:szCs w:val="20"/>
        </w:rPr>
        <w:t>.</w:t>
      </w:r>
      <w:r w:rsidRPr="00DF00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477" w:rsidRPr="00DF00A9" w:rsidRDefault="00A80DC3" w:rsidP="00A80DC3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Обеспечить меры по защите ребёнка</w:t>
      </w:r>
      <w:r w:rsidR="003022D4" w:rsidRPr="00DF00A9">
        <w:rPr>
          <w:rFonts w:ascii="Times New Roman" w:hAnsi="Times New Roman" w:cs="Times New Roman"/>
          <w:sz w:val="20"/>
          <w:szCs w:val="20"/>
        </w:rPr>
        <w:t>.</w:t>
      </w:r>
    </w:p>
    <w:p w:rsidR="00E11477" w:rsidRPr="00DF00A9" w:rsidRDefault="00A80DC3" w:rsidP="00A80DC3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Оценить ресурсы  и потребности семьи и ребёнка</w:t>
      </w:r>
      <w:r w:rsidR="003022D4" w:rsidRPr="00DF00A9">
        <w:rPr>
          <w:rFonts w:ascii="Times New Roman" w:hAnsi="Times New Roman" w:cs="Times New Roman"/>
          <w:bCs/>
          <w:sz w:val="20"/>
          <w:szCs w:val="20"/>
        </w:rPr>
        <w:t>.</w:t>
      </w:r>
      <w:r w:rsidRPr="00DF00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477" w:rsidRPr="00DF00A9" w:rsidRDefault="00A80DC3" w:rsidP="00A80DC3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Разработать программы по реабилитации ребёнка и его семьи</w:t>
      </w:r>
      <w:r w:rsidR="003022D4" w:rsidRPr="00DF00A9">
        <w:rPr>
          <w:rFonts w:ascii="Times New Roman" w:hAnsi="Times New Roman" w:cs="Times New Roman"/>
          <w:bCs/>
          <w:sz w:val="20"/>
          <w:szCs w:val="20"/>
        </w:rPr>
        <w:t>.</w:t>
      </w:r>
      <w:r w:rsidRPr="00DF00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22D4" w:rsidRPr="00DF00A9" w:rsidRDefault="00A80DC3" w:rsidP="00A80DC3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Предусмотреть альтернативный план мероприятий, если семья не может или отказывется участвовать в программах по её реабилитации</w:t>
      </w:r>
      <w:r w:rsidR="003022D4" w:rsidRPr="00DF00A9">
        <w:rPr>
          <w:rFonts w:ascii="Times New Roman" w:hAnsi="Times New Roman" w:cs="Times New Roman"/>
          <w:bCs/>
          <w:sz w:val="20"/>
          <w:szCs w:val="20"/>
        </w:rPr>
        <w:t>.</w:t>
      </w:r>
    </w:p>
    <w:p w:rsidR="003022D4" w:rsidRPr="00DF00A9" w:rsidRDefault="003022D4" w:rsidP="003022D4">
      <w:pPr>
        <w:spacing w:after="0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022D4" w:rsidRPr="00DF00A9" w:rsidRDefault="00A80DC3" w:rsidP="003022D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 xml:space="preserve"> </w:t>
      </w:r>
      <w:r w:rsidR="003022D4" w:rsidRPr="00DF00A9">
        <w:rPr>
          <w:rFonts w:ascii="Times New Roman" w:hAnsi="Times New Roman" w:cs="Times New Roman"/>
          <w:b/>
          <w:bCs/>
          <w:sz w:val="20"/>
          <w:szCs w:val="20"/>
        </w:rPr>
        <w:t>Порядок действий специалистов СППС в рамках социального расследования</w:t>
      </w:r>
    </w:p>
    <w:p w:rsidR="00E11477" w:rsidRPr="00DF00A9" w:rsidRDefault="00A80DC3" w:rsidP="00A80DC3">
      <w:pPr>
        <w:numPr>
          <w:ilvl w:val="0"/>
          <w:numId w:val="29"/>
        </w:numPr>
        <w:tabs>
          <w:tab w:val="clear" w:pos="644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Сбор информации о возможном факте жестокого обращения с ребёнком или неудовлетворения основных жизненных потребностей, включая опрос самого ребёнка, родителей, в том числе  и виновных, братьев, сестер и других лиц, которые могут иметь необходимую информацию.</w:t>
      </w:r>
      <w:r w:rsidRPr="00DF00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477" w:rsidRPr="00DF00A9" w:rsidRDefault="00A80DC3" w:rsidP="00A80DC3">
      <w:pPr>
        <w:numPr>
          <w:ilvl w:val="0"/>
          <w:numId w:val="29"/>
        </w:numPr>
        <w:tabs>
          <w:tab w:val="clear" w:pos="644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Разработка плана мероприятий по обеспечению безопасности ребёнка и его реализация (план по защите прав несовершеннолетнего)</w:t>
      </w:r>
      <w:r w:rsidR="003022D4" w:rsidRPr="00DF00A9">
        <w:rPr>
          <w:rFonts w:ascii="Times New Roman" w:hAnsi="Times New Roman" w:cs="Times New Roman"/>
          <w:sz w:val="20"/>
          <w:szCs w:val="20"/>
        </w:rPr>
        <w:t>.</w:t>
      </w:r>
    </w:p>
    <w:p w:rsidR="00E11477" w:rsidRPr="00DF00A9" w:rsidRDefault="00A80DC3" w:rsidP="00A80DC3">
      <w:pPr>
        <w:numPr>
          <w:ilvl w:val="0"/>
          <w:numId w:val="29"/>
        </w:numPr>
        <w:tabs>
          <w:tab w:val="clear" w:pos="644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lastRenderedPageBreak/>
        <w:t>Обеспечение в случае необходимости медицинского и/или психологического обследования и лечения ребёнка, подвергшегося жестокому обращению</w:t>
      </w:r>
      <w:r w:rsidR="003022D4" w:rsidRPr="00DF00A9">
        <w:rPr>
          <w:rFonts w:ascii="Times New Roman" w:hAnsi="Times New Roman" w:cs="Times New Roman"/>
          <w:bCs/>
          <w:sz w:val="20"/>
          <w:szCs w:val="20"/>
        </w:rPr>
        <w:t>.</w:t>
      </w:r>
      <w:r w:rsidRPr="00DF00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477" w:rsidRPr="00DF00A9" w:rsidRDefault="00A80DC3" w:rsidP="00A80DC3">
      <w:pPr>
        <w:numPr>
          <w:ilvl w:val="0"/>
          <w:numId w:val="29"/>
        </w:numPr>
        <w:tabs>
          <w:tab w:val="clear" w:pos="644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Оценка степени риска жестокого обращения в домашнем окружении, включающая в себя изучение возможности удовлетворения основных нужд и потребностей ребёнка его родителями, вероятность повторения фактов жестокого обращения, способность невиновного родителя защитить ребёнка.Обязательное посещение семьи на дому.</w:t>
      </w:r>
      <w:r w:rsidRPr="00DF00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477" w:rsidRPr="00DF00A9" w:rsidRDefault="00A80DC3" w:rsidP="00A80DC3">
      <w:pPr>
        <w:numPr>
          <w:ilvl w:val="0"/>
          <w:numId w:val="29"/>
        </w:numPr>
        <w:tabs>
          <w:tab w:val="clear" w:pos="644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Разработка индивидуального плана защиты прав и законных интересов несовершеннолетнего, находящегося в СОП, либо защиты прав и законных интересов несовершеннолетнего(НГЗ), отражающих комплекс мероприятий по реабилитации семьи и ребёнка.</w:t>
      </w:r>
      <w:r w:rsidRPr="00DF00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477" w:rsidRPr="00DF00A9" w:rsidRDefault="00A80DC3" w:rsidP="00A80DC3">
      <w:pPr>
        <w:numPr>
          <w:ilvl w:val="0"/>
          <w:numId w:val="29"/>
        </w:numPr>
        <w:tabs>
          <w:tab w:val="clear" w:pos="644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Мотивация семьи к работе со специалистами, вовлечёнными в процесс реабилитации</w:t>
      </w:r>
      <w:r w:rsidR="003022D4" w:rsidRPr="00DF00A9">
        <w:rPr>
          <w:rFonts w:ascii="Times New Roman" w:hAnsi="Times New Roman" w:cs="Times New Roman"/>
          <w:sz w:val="20"/>
          <w:szCs w:val="20"/>
        </w:rPr>
        <w:t>.</w:t>
      </w:r>
    </w:p>
    <w:p w:rsidR="003022D4" w:rsidRPr="00DF00A9" w:rsidRDefault="003022D4" w:rsidP="003022D4">
      <w:pPr>
        <w:tabs>
          <w:tab w:val="num" w:pos="0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E11477" w:rsidRPr="00DF00A9" w:rsidRDefault="00A80DC3" w:rsidP="003022D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sz w:val="20"/>
          <w:szCs w:val="20"/>
        </w:rPr>
        <w:t>Для составления плана социального расследования специалисту необходимо проанализировать следующее</w:t>
      </w:r>
      <w:r w:rsidR="003022D4" w:rsidRPr="00DF00A9">
        <w:rPr>
          <w:rFonts w:ascii="Times New Roman" w:hAnsi="Times New Roman" w:cs="Times New Roman"/>
          <w:sz w:val="20"/>
          <w:szCs w:val="20"/>
        </w:rPr>
        <w:t>:</w:t>
      </w:r>
    </w:p>
    <w:p w:rsidR="00E11477" w:rsidRPr="00DF00A9" w:rsidRDefault="00A80DC3" w:rsidP="00A80DC3">
      <w:pPr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Какую информацию необходимо собрать?</w:t>
      </w:r>
    </w:p>
    <w:p w:rsidR="00E11477" w:rsidRPr="00DF00A9" w:rsidRDefault="00A80DC3" w:rsidP="00A80DC3">
      <w:pPr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С кем необходимо провести собеседование и почему?</w:t>
      </w:r>
    </w:p>
    <w:p w:rsidR="00E11477" w:rsidRPr="00DF00A9" w:rsidRDefault="00A80DC3" w:rsidP="00A80DC3">
      <w:pPr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Кто должен войти в состав группы, ведущей расследование?</w:t>
      </w:r>
    </w:p>
    <w:p w:rsidR="00E11477" w:rsidRPr="00DF00A9" w:rsidRDefault="00A80DC3" w:rsidP="00A80DC3">
      <w:pPr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Какие задачи будут выполнять каждый из членов группы?</w:t>
      </w:r>
    </w:p>
    <w:p w:rsidR="00E11477" w:rsidRPr="00DF00A9" w:rsidRDefault="00A80DC3" w:rsidP="00A80DC3">
      <w:pPr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В какой последовательности будут проводится беседы?</w:t>
      </w:r>
    </w:p>
    <w:p w:rsidR="00E11477" w:rsidRPr="00DF00A9" w:rsidRDefault="00A80DC3" w:rsidP="00A80DC3">
      <w:pPr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Как будет обеспечена безопасность ребёнка?</w:t>
      </w:r>
    </w:p>
    <w:p w:rsidR="00E11477" w:rsidRPr="00DF00A9" w:rsidRDefault="00A80DC3" w:rsidP="00A80DC3">
      <w:pPr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Кто будет принимать  участие в беседах?</w:t>
      </w:r>
    </w:p>
    <w:p w:rsidR="00E11477" w:rsidRPr="00DF00A9" w:rsidRDefault="00A80DC3" w:rsidP="00A80DC3">
      <w:pPr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 xml:space="preserve">Как будет обеспечена безопасность участников расследования? </w:t>
      </w:r>
    </w:p>
    <w:p w:rsidR="001307E1" w:rsidRPr="00DF00A9" w:rsidRDefault="001307E1" w:rsidP="001307E1">
      <w:pPr>
        <w:spacing w:after="0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:rsidR="003022D4" w:rsidRPr="00DF00A9" w:rsidRDefault="003022D4" w:rsidP="001307E1">
      <w:pPr>
        <w:spacing w:after="0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sz w:val="20"/>
          <w:szCs w:val="20"/>
        </w:rPr>
        <w:t>Порядок проведения социального расследования</w:t>
      </w:r>
    </w:p>
    <w:p w:rsidR="003022D4" w:rsidRPr="00DF00A9" w:rsidRDefault="003022D4" w:rsidP="001307E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1. Приём обращений. </w:t>
      </w:r>
    </w:p>
    <w:p w:rsidR="003022D4" w:rsidRPr="00DF00A9" w:rsidRDefault="003022D4" w:rsidP="003022D4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Источники информации: члены семьи, родственники, специалисты государственных организаций (суд, УО, УЗ, эксплуатационные службы и др.), соседи и иные граждане, в том числе обратившиеся анонимно.</w:t>
      </w:r>
    </w:p>
    <w:p w:rsidR="003022D4" w:rsidRPr="00DF00A9" w:rsidRDefault="003022D4" w:rsidP="003022D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2. Первичная оценка информации. </w:t>
      </w:r>
      <w:r w:rsidRPr="00DF00A9">
        <w:rPr>
          <w:rFonts w:ascii="Times New Roman" w:hAnsi="Times New Roman" w:cs="Times New Roman"/>
          <w:sz w:val="20"/>
          <w:szCs w:val="20"/>
        </w:rPr>
        <w:t xml:space="preserve">Все полученные сведения фиксируются в «Журнале первичного учёта сообщений о фактах семейного неблагополучия». Свидетельством того. что ребёнку угрожает опасность, являются утвердительные ответы на следующие вопросы: </w:t>
      </w:r>
    </w:p>
    <w:p w:rsidR="00E11477" w:rsidRPr="00DF00A9" w:rsidRDefault="003022D4" w:rsidP="00A80DC3">
      <w:pPr>
        <w:pStyle w:val="a3"/>
        <w:numPr>
          <w:ilvl w:val="0"/>
          <w:numId w:val="31"/>
        </w:numPr>
        <w:ind w:left="0" w:firstLine="567"/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Р</w:t>
      </w:r>
      <w:r w:rsidR="00A80DC3" w:rsidRPr="00DF00A9">
        <w:rPr>
          <w:rFonts w:eastAsia="+mn-ea"/>
          <w:sz w:val="20"/>
          <w:szCs w:val="20"/>
        </w:rPr>
        <w:t>ебёнок получил серьёзные травмы?</w:t>
      </w:r>
    </w:p>
    <w:p w:rsidR="00E11477" w:rsidRPr="00DF00A9" w:rsidRDefault="003022D4" w:rsidP="00A80DC3">
      <w:pPr>
        <w:pStyle w:val="a3"/>
        <w:numPr>
          <w:ilvl w:val="0"/>
          <w:numId w:val="31"/>
        </w:numPr>
        <w:ind w:left="0" w:firstLine="567"/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Р</w:t>
      </w:r>
      <w:r w:rsidR="00A80DC3" w:rsidRPr="00DF00A9">
        <w:rPr>
          <w:rFonts w:eastAsia="+mn-ea"/>
          <w:sz w:val="20"/>
          <w:szCs w:val="20"/>
        </w:rPr>
        <w:t>ебёнок нуждается в срочной медицинской помощи?</w:t>
      </w:r>
    </w:p>
    <w:p w:rsidR="00E11477" w:rsidRPr="00DF00A9" w:rsidRDefault="003022D4" w:rsidP="00A80DC3">
      <w:pPr>
        <w:pStyle w:val="a3"/>
        <w:numPr>
          <w:ilvl w:val="0"/>
          <w:numId w:val="31"/>
        </w:numPr>
        <w:ind w:left="0" w:firstLine="567"/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Р</w:t>
      </w:r>
      <w:r w:rsidR="00A80DC3" w:rsidRPr="00DF00A9">
        <w:rPr>
          <w:rFonts w:eastAsia="+mn-ea"/>
          <w:sz w:val="20"/>
          <w:szCs w:val="20"/>
        </w:rPr>
        <w:t>ебёнок не достиг возраста 7 лет?</w:t>
      </w:r>
    </w:p>
    <w:p w:rsidR="00E11477" w:rsidRPr="00DF00A9" w:rsidRDefault="003022D4" w:rsidP="00A80DC3">
      <w:pPr>
        <w:pStyle w:val="a3"/>
        <w:numPr>
          <w:ilvl w:val="0"/>
          <w:numId w:val="31"/>
        </w:numPr>
        <w:ind w:left="0" w:firstLine="567"/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Р</w:t>
      </w:r>
      <w:r w:rsidR="00A80DC3" w:rsidRPr="00DF00A9">
        <w:rPr>
          <w:rFonts w:eastAsia="+mn-ea"/>
          <w:sz w:val="20"/>
          <w:szCs w:val="20"/>
        </w:rPr>
        <w:t>ебёнок является инвалидом или имеет особенности психофизического развития?</w:t>
      </w:r>
    </w:p>
    <w:p w:rsidR="003022D4" w:rsidRPr="00DF00A9" w:rsidRDefault="003022D4" w:rsidP="00A80DC3">
      <w:pPr>
        <w:pStyle w:val="a3"/>
        <w:numPr>
          <w:ilvl w:val="0"/>
          <w:numId w:val="31"/>
        </w:numPr>
        <w:ind w:left="0" w:firstLine="567"/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lastRenderedPageBreak/>
        <w:t>О</w:t>
      </w:r>
      <w:r w:rsidR="00A80DC3" w:rsidRPr="00DF00A9">
        <w:rPr>
          <w:rFonts w:eastAsia="+mn-ea"/>
          <w:sz w:val="20"/>
          <w:szCs w:val="20"/>
        </w:rPr>
        <w:t>рганы защиты детства располагают сведениями о прошлых случаях жестокого обращения с детьми в семье?</w:t>
      </w:r>
      <w:r w:rsidRPr="00DF00A9">
        <w:rPr>
          <w:sz w:val="20"/>
          <w:szCs w:val="20"/>
        </w:rPr>
        <w:t xml:space="preserve"> </w:t>
      </w:r>
    </w:p>
    <w:p w:rsidR="003022D4" w:rsidRPr="00DF00A9" w:rsidRDefault="003022D4" w:rsidP="003022D4">
      <w:pPr>
        <w:pStyle w:val="a3"/>
        <w:ind w:left="567"/>
        <w:jc w:val="both"/>
        <w:rPr>
          <w:sz w:val="20"/>
          <w:szCs w:val="20"/>
        </w:rPr>
      </w:pPr>
    </w:p>
    <w:p w:rsidR="003022D4" w:rsidRPr="00DF00A9" w:rsidRDefault="003022D4" w:rsidP="003022D4">
      <w:pPr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3. Оценка и обеспечение безопасности ребёнка на этапе социального расследования. </w:t>
      </w:r>
      <w:r w:rsidRPr="00DF00A9">
        <w:rPr>
          <w:rFonts w:ascii="Times New Roman" w:hAnsi="Times New Roman" w:cs="Times New Roman"/>
          <w:sz w:val="20"/>
          <w:szCs w:val="20"/>
          <w:lang w:eastAsia="ru-RU"/>
        </w:rPr>
        <w:t>Специалистов должно интересовать следующее:</w:t>
      </w:r>
    </w:p>
    <w:p w:rsidR="00E11477" w:rsidRPr="00DF00A9" w:rsidRDefault="00A80DC3" w:rsidP="00A80DC3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серьёзные случаи жестокого обращения с ребёнком;</w:t>
      </w:r>
    </w:p>
    <w:p w:rsidR="00E11477" w:rsidRPr="00DF00A9" w:rsidRDefault="00A80DC3" w:rsidP="00A80DC3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ситуации, в которых действие или бездействие родителей можно охарактеризовать как насилие над детьми или неудовлетворение их основных  жизненных потребностей;</w:t>
      </w:r>
    </w:p>
    <w:p w:rsidR="00E11477" w:rsidRPr="00DF00A9" w:rsidRDefault="00A80DC3" w:rsidP="00A80DC3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неконтролируемое семейное насилие;</w:t>
      </w:r>
    </w:p>
    <w:p w:rsidR="00E11477" w:rsidRPr="00DF00A9" w:rsidRDefault="00A80DC3" w:rsidP="00A80DC3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крайне опасные условия жизни и другие обстоятельства, подвергающие ребёнка риску причинения ему вреда.</w:t>
      </w:r>
    </w:p>
    <w:p w:rsidR="003022D4" w:rsidRPr="00DF00A9" w:rsidRDefault="003022D4" w:rsidP="003022D4">
      <w:pPr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 xml:space="preserve">Для систематизации сбора информации и выявления угроз безопасности используется </w:t>
      </w:r>
      <w:r w:rsidRPr="00DF00A9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Форма оценки безопасности ребёнка.</w:t>
      </w:r>
    </w:p>
    <w:p w:rsidR="003022D4" w:rsidRPr="00DF00A9" w:rsidRDefault="003022D4" w:rsidP="003022D4">
      <w:pPr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4. План  обеспечения безопасности ребёнка. </w:t>
      </w:r>
      <w:r w:rsidRPr="00DF00A9">
        <w:rPr>
          <w:rFonts w:ascii="Times New Roman" w:hAnsi="Times New Roman" w:cs="Times New Roman"/>
          <w:sz w:val="20"/>
          <w:szCs w:val="20"/>
          <w:lang w:eastAsia="ru-RU"/>
        </w:rPr>
        <w:t xml:space="preserve">Родители или лица их замещающие, должны играть значительную роль в разработке плана по защите прав несовершеннолетнего и в определении ресурсов семьи, родственников, организаций. План по защите прав несовершеннолетнего (план безопасности) разрабатывается на период, необходимый для  проведения социального расследования ( не более 1 месяца). </w:t>
      </w:r>
    </w:p>
    <w:p w:rsidR="003022D4" w:rsidRPr="00DF00A9" w:rsidRDefault="003022D4" w:rsidP="003022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b/>
          <w:bCs/>
          <w:i/>
          <w:iCs/>
          <w:sz w:val="20"/>
          <w:szCs w:val="20"/>
          <w:lang w:eastAsia="ru-RU"/>
        </w:rPr>
        <w:t xml:space="preserve">4. </w:t>
      </w:r>
      <w:r w:rsidRPr="00DF00A9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Изъятие  ребёнка из семьи </w:t>
      </w:r>
    </w:p>
    <w:p w:rsidR="003022D4" w:rsidRPr="00DF00A9" w:rsidRDefault="003022D4" w:rsidP="003022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Если подтвердилась жалоба, что ребёнку угрожает опасность насилия или жестокого обращения и неудовлетворения его основных жизненных потребностей. Если специалисты, расследующие жалобу, оценили положение ребёнка, как угрожающее его жизни и здоровью, и при этом семья не может обеспечить безопасность своему ребёнку.</w:t>
      </w:r>
    </w:p>
    <w:p w:rsidR="003022D4" w:rsidRPr="00DF00A9" w:rsidRDefault="003022D4" w:rsidP="003022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22D4" w:rsidRPr="00DF00A9" w:rsidRDefault="003022D4" w:rsidP="003022D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5. Оценка рисков: определение вероятности будущего вреда. </w:t>
      </w:r>
      <w:r w:rsidRPr="00DF00A9">
        <w:rPr>
          <w:rFonts w:ascii="Times New Roman" w:hAnsi="Times New Roman" w:cs="Times New Roman"/>
          <w:sz w:val="20"/>
          <w:szCs w:val="20"/>
          <w:lang w:eastAsia="ru-RU"/>
        </w:rPr>
        <w:t>По завершении первоначальной оценки (оценки безопасности), и на основании результатов оценки рисков специалисты могут принять один из трёх вариантов решений:</w:t>
      </w:r>
    </w:p>
    <w:p w:rsidR="00E11477" w:rsidRPr="00DF00A9" w:rsidRDefault="00A80DC3" w:rsidP="00A80DC3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Продолжить работу с семьёй для оказания интенсивных социальных услуг, направленных на минимизацию уровня риска и обеспечение безопасности </w:t>
      </w:r>
      <w:r w:rsidRPr="00DF00A9">
        <w:rPr>
          <w:rFonts w:ascii="Times New Roman" w:hAnsi="Times New Roman" w:cs="Times New Roman"/>
          <w:iCs/>
          <w:sz w:val="20"/>
          <w:szCs w:val="20"/>
          <w:lang w:eastAsia="ru-RU"/>
        </w:rPr>
        <w:lastRenderedPageBreak/>
        <w:t>детей – при наличии угроз безопасности и/или высокого риска причинения вреда в будущем.</w:t>
      </w:r>
    </w:p>
    <w:p w:rsidR="003022D4" w:rsidRPr="00DF00A9" w:rsidRDefault="00A80DC3" w:rsidP="00A80DC3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eastAsia="+mn-ea" w:hAnsi="Times New Roman" w:cs="Times New Roman"/>
          <w:iCs/>
          <w:sz w:val="20"/>
          <w:szCs w:val="20"/>
          <w:lang w:eastAsia="ru-RU"/>
        </w:rPr>
        <w:t xml:space="preserve">Направить семью в другие организации (например в  СПЦ, </w:t>
      </w:r>
      <w:r w:rsidR="003022D4" w:rsidRPr="00DF00A9">
        <w:rPr>
          <w:rFonts w:ascii="Times New Roman" w:eastAsia="+mn-ea" w:hAnsi="Times New Roman" w:cs="Times New Roman"/>
          <w:iCs/>
          <w:sz w:val="20"/>
          <w:szCs w:val="20"/>
          <w:lang w:eastAsia="ru-RU"/>
        </w:rPr>
        <w:t>ТЦСОН и др.) для оказания профилактической или консультативной помощи – при отсутствии угроз безопасности и наличии умеренного или низкого риска причинения вреда.</w:t>
      </w:r>
    </w:p>
    <w:p w:rsidR="003022D4" w:rsidRPr="00DF00A9" w:rsidRDefault="00A80DC3" w:rsidP="00A80DC3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eastAsia="+mn-ea" w:hAnsi="Times New Roman" w:cs="Times New Roman"/>
          <w:iCs/>
          <w:sz w:val="20"/>
          <w:szCs w:val="20"/>
          <w:lang w:eastAsia="ru-RU"/>
        </w:rPr>
        <w:t xml:space="preserve">Закрыть дело и признать обращение по случаю жестокого </w:t>
      </w:r>
      <w:r w:rsidR="003022D4" w:rsidRPr="00DF00A9">
        <w:rPr>
          <w:rFonts w:ascii="Times New Roman" w:eastAsia="+mn-ea" w:hAnsi="Times New Roman" w:cs="Times New Roman"/>
          <w:iCs/>
          <w:sz w:val="20"/>
          <w:szCs w:val="20"/>
          <w:lang w:eastAsia="ru-RU"/>
        </w:rPr>
        <w:t>обращения и/или неудовлетворения основных потребностей неподтвержденным- при отсутствии угроз безопасности и наличии низкого риска.</w:t>
      </w:r>
    </w:p>
    <w:p w:rsidR="001307E1" w:rsidRPr="00DF00A9" w:rsidRDefault="001307E1" w:rsidP="001307E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6. Комплексная оценка семьи </w:t>
      </w:r>
      <w:r w:rsidRPr="00DF00A9">
        <w:rPr>
          <w:rFonts w:ascii="Times New Roman" w:hAnsi="Times New Roman" w:cs="Times New Roman"/>
          <w:sz w:val="20"/>
          <w:szCs w:val="20"/>
          <w:lang w:eastAsia="ru-RU"/>
        </w:rPr>
        <w:t>– процесс всестороннего анализа положения семьи, её окружения и отношений между её членами, а также изменений положения семьи в процессе социальной работы и документирования полученных результатов.</w:t>
      </w:r>
    </w:p>
    <w:p w:rsidR="00E11477" w:rsidRPr="00DF00A9" w:rsidRDefault="00A80DC3" w:rsidP="00A80DC3">
      <w:pPr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Жилищные условия</w:t>
      </w:r>
    </w:p>
    <w:p w:rsidR="00E11477" w:rsidRPr="00DF00A9" w:rsidRDefault="00A80DC3" w:rsidP="00A80DC3">
      <w:pPr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Материальное положение</w:t>
      </w:r>
    </w:p>
    <w:p w:rsidR="00E11477" w:rsidRPr="00DF00A9" w:rsidRDefault="00A80DC3" w:rsidP="00A80DC3">
      <w:pPr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Взаимоотношения между родителями</w:t>
      </w:r>
    </w:p>
    <w:p w:rsidR="00E11477" w:rsidRPr="00DF00A9" w:rsidRDefault="00A80DC3" w:rsidP="00A80DC3">
      <w:pPr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Отношения между родителями и детьми</w:t>
      </w:r>
    </w:p>
    <w:p w:rsidR="00E11477" w:rsidRPr="00DF00A9" w:rsidRDefault="00A80DC3" w:rsidP="00A80DC3">
      <w:pPr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Социальные контакты семьи и возможность помощи извне</w:t>
      </w:r>
    </w:p>
    <w:p w:rsidR="00E11477" w:rsidRPr="00DF00A9" w:rsidRDefault="00A80DC3" w:rsidP="00A80DC3">
      <w:pPr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Условия умственного и физического развития ребёнка</w:t>
      </w:r>
    </w:p>
    <w:p w:rsidR="00E11477" w:rsidRPr="00DF00A9" w:rsidRDefault="00A80DC3" w:rsidP="00A80DC3">
      <w:pPr>
        <w:numPr>
          <w:ilvl w:val="0"/>
          <w:numId w:val="34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Личностные особенности родителей</w:t>
      </w:r>
    </w:p>
    <w:p w:rsidR="001307E1" w:rsidRPr="00DF00A9" w:rsidRDefault="001307E1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7. Завершение работы и принятие решения</w:t>
      </w:r>
      <w:r w:rsidRPr="00DF00A9">
        <w:rPr>
          <w:rFonts w:ascii="Times New Roman" w:hAnsi="Times New Roman" w:cs="Times New Roman"/>
          <w:sz w:val="20"/>
          <w:szCs w:val="20"/>
          <w:lang w:eastAsia="ru-RU"/>
        </w:rPr>
        <w:t>. Специалисту необходимо:</w:t>
      </w:r>
    </w:p>
    <w:p w:rsidR="00E11477" w:rsidRPr="00DF00A9" w:rsidRDefault="00A80DC3" w:rsidP="00A80DC3">
      <w:pPr>
        <w:numPr>
          <w:ilvl w:val="0"/>
          <w:numId w:val="3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Проанализировать всю собранную информацию</w:t>
      </w:r>
    </w:p>
    <w:p w:rsidR="00E11477" w:rsidRPr="00DF00A9" w:rsidRDefault="00A80DC3" w:rsidP="00A80DC3">
      <w:pPr>
        <w:numPr>
          <w:ilvl w:val="0"/>
          <w:numId w:val="3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Подготовить письменный отчёт о результатах социального расследования</w:t>
      </w:r>
    </w:p>
    <w:p w:rsidR="00E11477" w:rsidRPr="00DF00A9" w:rsidRDefault="00A80DC3" w:rsidP="00A80DC3">
      <w:pPr>
        <w:numPr>
          <w:ilvl w:val="0"/>
          <w:numId w:val="3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Если возникнет необходимость, немедленно обеспечить безопасность ребёнка</w:t>
      </w:r>
    </w:p>
    <w:p w:rsidR="00E11477" w:rsidRPr="00DF00A9" w:rsidRDefault="00A80DC3" w:rsidP="00A80DC3">
      <w:pPr>
        <w:numPr>
          <w:ilvl w:val="0"/>
          <w:numId w:val="3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Использовать собранную информацию для принятия решения(то есть решения о том, следует ли приступать к оказанию услуг семье или закрыть дело по результатам предварительного рассмотрения)</w:t>
      </w:r>
    </w:p>
    <w:p w:rsidR="00E11477" w:rsidRPr="00DF00A9" w:rsidRDefault="00A80DC3" w:rsidP="00A80DC3">
      <w:pPr>
        <w:numPr>
          <w:ilvl w:val="0"/>
          <w:numId w:val="35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Оценить и указать в отчёте возможности родственников ребёнка по его размещению в будущем, если обеспечение безопасности ребёнка по  месту проживания окажется опасным</w:t>
      </w:r>
    </w:p>
    <w:p w:rsidR="003022D4" w:rsidRPr="00DF00A9" w:rsidRDefault="009B190A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Важно отметить, что социальное расследование не является обязательным методом работы.</w:t>
      </w:r>
    </w:p>
    <w:p w:rsidR="008B3A19" w:rsidRPr="00DF00A9" w:rsidRDefault="008B3A19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*Все дополнительные материалы прилагаются в отдельной папке.</w:t>
      </w:r>
    </w:p>
    <w:p w:rsidR="008B3A19" w:rsidRDefault="008B3A19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F00A9" w:rsidRDefault="00DF00A9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3431" w:rsidRDefault="00AC3431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3431" w:rsidRDefault="00AC3431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F00A9" w:rsidRPr="00DF00A9" w:rsidRDefault="00DF00A9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F00A9" w:rsidRPr="00AC3431" w:rsidRDefault="001307E1" w:rsidP="001307E1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Cs w:val="20"/>
          <w:lang w:eastAsia="ru-RU"/>
        </w:rPr>
      </w:pPr>
      <w:r w:rsidRPr="00AC3431">
        <w:rPr>
          <w:rFonts w:ascii="Times New Roman" w:hAnsi="Times New Roman" w:cs="Times New Roman"/>
          <w:b/>
          <w:bCs/>
          <w:szCs w:val="20"/>
          <w:lang w:eastAsia="ru-RU"/>
        </w:rPr>
        <w:lastRenderedPageBreak/>
        <w:t xml:space="preserve">Деятельность СППС  в условиях специальной школы-интерната </w:t>
      </w:r>
    </w:p>
    <w:p w:rsidR="001307E1" w:rsidRPr="00AC3431" w:rsidRDefault="001307E1" w:rsidP="001307E1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szCs w:val="20"/>
          <w:lang w:eastAsia="ru-RU"/>
        </w:rPr>
      </w:pPr>
      <w:r w:rsidRPr="00AC3431">
        <w:rPr>
          <w:rFonts w:ascii="Times New Roman" w:hAnsi="Times New Roman" w:cs="Times New Roman"/>
          <w:b/>
          <w:bCs/>
          <w:szCs w:val="20"/>
          <w:lang w:eastAsia="ru-RU"/>
        </w:rPr>
        <w:t>по взаимодействию  с семьёй</w:t>
      </w:r>
    </w:p>
    <w:p w:rsidR="001307E1" w:rsidRPr="00AC3431" w:rsidRDefault="001307E1" w:rsidP="001307E1">
      <w:pPr>
        <w:tabs>
          <w:tab w:val="num" w:pos="0"/>
        </w:tabs>
        <w:spacing w:after="0"/>
        <w:ind w:firstLine="567"/>
        <w:jc w:val="center"/>
        <w:rPr>
          <w:rFonts w:ascii="Times New Roman" w:hAnsi="Times New Roman" w:cs="Times New Roman"/>
          <w:szCs w:val="20"/>
          <w:lang w:eastAsia="ru-RU"/>
        </w:rPr>
      </w:pPr>
      <w:r w:rsidRPr="00AC3431">
        <w:rPr>
          <w:rFonts w:ascii="Times New Roman" w:hAnsi="Times New Roman" w:cs="Times New Roman"/>
          <w:b/>
          <w:bCs/>
          <w:szCs w:val="20"/>
          <w:lang w:eastAsia="ru-RU"/>
        </w:rPr>
        <w:t>( из опыта работы Государственного учреждения образования «Кобринская специальная общеобразовательная  школа-интернат»)</w:t>
      </w:r>
    </w:p>
    <w:p w:rsidR="001307E1" w:rsidRPr="00AC3431" w:rsidRDefault="001307E1" w:rsidP="00AC3431">
      <w:pPr>
        <w:jc w:val="center"/>
        <w:rPr>
          <w:rFonts w:ascii="Times New Roman" w:hAnsi="Times New Roman" w:cs="Times New Roman"/>
          <w:szCs w:val="20"/>
          <w:lang w:eastAsia="ru-RU"/>
        </w:rPr>
      </w:pPr>
      <w:r w:rsidRPr="00AC3431">
        <w:rPr>
          <w:rFonts w:ascii="Times New Roman" w:hAnsi="Times New Roman" w:cs="Times New Roman"/>
          <w:b/>
          <w:bCs/>
          <w:i/>
          <w:iCs/>
          <w:szCs w:val="20"/>
          <w:lang w:eastAsia="ru-RU"/>
        </w:rPr>
        <w:t>Педагог социальный Богатюк Анатолий Иванович</w:t>
      </w:r>
    </w:p>
    <w:p w:rsidR="001307E1" w:rsidRPr="00DF00A9" w:rsidRDefault="001307E1" w:rsidP="001307E1">
      <w:pPr>
        <w:spacing w:after="0"/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Основные   направления деятельности специалистов СППС учреждения:</w:t>
      </w:r>
    </w:p>
    <w:p w:rsidR="00E11477" w:rsidRPr="00DF00A9" w:rsidRDefault="00A80DC3" w:rsidP="00A80DC3">
      <w:pPr>
        <w:pStyle w:val="a3"/>
        <w:numPr>
          <w:ilvl w:val="0"/>
          <w:numId w:val="36"/>
        </w:numPr>
        <w:tabs>
          <w:tab w:val="num" w:pos="0"/>
        </w:tabs>
        <w:rPr>
          <w:sz w:val="20"/>
          <w:szCs w:val="20"/>
        </w:rPr>
      </w:pPr>
      <w:r w:rsidRPr="00DF00A9">
        <w:rPr>
          <w:rFonts w:eastAsia="+mn-ea"/>
          <w:bCs/>
          <w:sz w:val="20"/>
          <w:szCs w:val="20"/>
        </w:rPr>
        <w:t>Информационно-аналитическая деятельность.</w:t>
      </w:r>
    </w:p>
    <w:p w:rsidR="00E11477" w:rsidRPr="00DF00A9" w:rsidRDefault="00A80DC3" w:rsidP="00A80DC3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Cs/>
          <w:sz w:val="20"/>
          <w:szCs w:val="20"/>
          <w:lang w:eastAsia="ru-RU"/>
        </w:rPr>
        <w:t>Профилактико-просветительская деятельность.</w:t>
      </w:r>
    </w:p>
    <w:p w:rsidR="00E11477" w:rsidRPr="00DF00A9" w:rsidRDefault="00A80DC3" w:rsidP="00A80DC3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Диагностическая деятельность. </w:t>
      </w:r>
    </w:p>
    <w:p w:rsidR="00E11477" w:rsidRPr="00DF00A9" w:rsidRDefault="00A80DC3" w:rsidP="00A80DC3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Cs/>
          <w:sz w:val="20"/>
          <w:szCs w:val="20"/>
          <w:lang w:eastAsia="ru-RU"/>
        </w:rPr>
        <w:t>Консультационная деятельность.</w:t>
      </w:r>
    </w:p>
    <w:p w:rsidR="00E11477" w:rsidRPr="00DF00A9" w:rsidRDefault="00A80DC3" w:rsidP="00A80DC3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Коррекционно-развивающая /реабилитационная деятельность. </w:t>
      </w:r>
    </w:p>
    <w:p w:rsidR="00E11477" w:rsidRPr="00DF00A9" w:rsidRDefault="00A80DC3" w:rsidP="00A80DC3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Cs/>
          <w:sz w:val="20"/>
          <w:szCs w:val="20"/>
          <w:lang w:eastAsia="ru-RU"/>
        </w:rPr>
        <w:t>Охранно-защитная деятельность.</w:t>
      </w:r>
    </w:p>
    <w:p w:rsidR="00E11477" w:rsidRPr="00DF00A9" w:rsidRDefault="00A80DC3" w:rsidP="00A80DC3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Cs/>
          <w:sz w:val="20"/>
          <w:szCs w:val="20"/>
          <w:lang w:eastAsia="ru-RU"/>
        </w:rPr>
        <w:t>Методическая деятельность.</w:t>
      </w:r>
    </w:p>
    <w:p w:rsidR="00E11477" w:rsidRPr="00DF00A9" w:rsidRDefault="00A80DC3" w:rsidP="00A80DC3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bCs/>
          <w:sz w:val="20"/>
          <w:szCs w:val="20"/>
          <w:lang w:eastAsia="ru-RU"/>
        </w:rPr>
        <w:t>Работа по повышению профессионального уровня.</w:t>
      </w:r>
    </w:p>
    <w:p w:rsidR="001307E1" w:rsidRPr="00DF00A9" w:rsidRDefault="001307E1" w:rsidP="001307E1">
      <w:pPr>
        <w:tabs>
          <w:tab w:val="num" w:pos="0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B425E" w:rsidRPr="00DF00A9" w:rsidRDefault="005B425E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Сотрудничество семьи и учреждения образования – залог успешности и воспитания обучающихся. Работа с родителями строится в соответствии с содержанием Программы воспитательной работы учреждения образования на 2011-2015 г.г., инструктивно-методическим письмом Министерства образования РБ «Организация эффективного взаимодействия учреждения общего среднего образования с семьей», на основе социально-педагогического паспорта учреждения образования и направлена на реализацию задач по созданию условий для включения законных представителей обучающихся в деятельности учреждения как равноправного субъекта.</w:t>
      </w:r>
    </w:p>
    <w:p w:rsidR="00C719A5" w:rsidRDefault="001307E1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307E1" w:rsidRPr="00DF00A9" w:rsidRDefault="001307E1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Специалисты  социально-педагогической и психологической службы  ведут активную работу по предупре</w:t>
      </w:r>
      <w:r w:rsidR="00AC3431">
        <w:rPr>
          <w:rFonts w:ascii="Times New Roman" w:hAnsi="Times New Roman" w:cs="Times New Roman"/>
          <w:sz w:val="20"/>
          <w:szCs w:val="20"/>
          <w:lang w:eastAsia="ru-RU"/>
        </w:rPr>
        <w:t>ждению семейного неблагополучия</w:t>
      </w:r>
      <w:r w:rsidRPr="00DF00A9">
        <w:rPr>
          <w:rFonts w:ascii="Times New Roman" w:hAnsi="Times New Roman" w:cs="Times New Roman"/>
          <w:sz w:val="20"/>
          <w:szCs w:val="20"/>
          <w:lang w:eastAsia="ru-RU"/>
        </w:rPr>
        <w:t>, социального сиротства, насилия в отношении обучающихся и по профилактике асоциального поведения безнадзорности, правонарушений обучающихся, по пропаганде культуры здорового образа жизни.</w:t>
      </w:r>
    </w:p>
    <w:p w:rsidR="00AC3431" w:rsidRDefault="001307E1" w:rsidP="005B425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5B425E" w:rsidRPr="00DF00A9" w:rsidRDefault="001307E1" w:rsidP="005B425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 xml:space="preserve">В рамках данных направлений одним из методов работы является проектная деятельность. В учреждении образования был реализован проект </w:t>
      </w:r>
      <w:r w:rsidRPr="00DF00A9">
        <w:rPr>
          <w:rFonts w:ascii="Times New Roman" w:hAnsi="Times New Roman" w:cs="Times New Roman"/>
          <w:bCs/>
          <w:sz w:val="20"/>
          <w:szCs w:val="20"/>
        </w:rPr>
        <w:t>«Университет педагогического сопровождения семьи»</w:t>
      </w:r>
      <w:r w:rsidR="005B425E" w:rsidRPr="00DF00A9">
        <w:rPr>
          <w:rFonts w:ascii="Times New Roman" w:hAnsi="Times New Roman" w:cs="Times New Roman"/>
          <w:bCs/>
          <w:sz w:val="20"/>
          <w:szCs w:val="20"/>
        </w:rPr>
        <w:t>, в котором работа с семьей осуществляется по следующим направлениям</w:t>
      </w:r>
      <w:r w:rsidR="005B425E" w:rsidRPr="00DF00A9">
        <w:rPr>
          <w:rFonts w:ascii="Times New Roman" w:hAnsi="Times New Roman" w:cs="Times New Roman"/>
          <w:sz w:val="20"/>
          <w:szCs w:val="20"/>
        </w:rPr>
        <w:t>:</w:t>
      </w:r>
    </w:p>
    <w:p w:rsidR="005B425E" w:rsidRPr="00DF00A9" w:rsidRDefault="001307E1" w:rsidP="00A80DC3">
      <w:pPr>
        <w:pStyle w:val="a3"/>
        <w:numPr>
          <w:ilvl w:val="0"/>
          <w:numId w:val="37"/>
        </w:numPr>
        <w:tabs>
          <w:tab w:val="num" w:pos="0"/>
        </w:tabs>
        <w:jc w:val="both"/>
        <w:rPr>
          <w:sz w:val="20"/>
          <w:szCs w:val="20"/>
        </w:rPr>
      </w:pPr>
      <w:r w:rsidRPr="00DF00A9">
        <w:rPr>
          <w:bCs/>
          <w:sz w:val="20"/>
          <w:szCs w:val="20"/>
        </w:rPr>
        <w:t>ф</w:t>
      </w:r>
      <w:r w:rsidRPr="00DF00A9">
        <w:rPr>
          <w:rFonts w:eastAsiaTheme="minorHAnsi"/>
          <w:bCs/>
          <w:sz w:val="20"/>
          <w:szCs w:val="20"/>
          <w:lang w:eastAsia="en-US"/>
        </w:rPr>
        <w:t>акультет информационно-просветительских технологий</w:t>
      </w:r>
      <w:r w:rsidR="005B425E" w:rsidRPr="00DF00A9">
        <w:rPr>
          <w:bCs/>
          <w:sz w:val="20"/>
          <w:szCs w:val="20"/>
        </w:rPr>
        <w:t>;</w:t>
      </w:r>
    </w:p>
    <w:p w:rsidR="005B425E" w:rsidRPr="00DF00A9" w:rsidRDefault="001307E1" w:rsidP="00A80DC3">
      <w:pPr>
        <w:pStyle w:val="a3"/>
        <w:numPr>
          <w:ilvl w:val="0"/>
          <w:numId w:val="37"/>
        </w:numPr>
        <w:tabs>
          <w:tab w:val="num" w:pos="0"/>
        </w:tabs>
        <w:jc w:val="both"/>
        <w:rPr>
          <w:sz w:val="20"/>
          <w:szCs w:val="20"/>
        </w:rPr>
      </w:pPr>
      <w:r w:rsidRPr="00DF00A9">
        <w:rPr>
          <w:bCs/>
          <w:sz w:val="20"/>
          <w:szCs w:val="20"/>
        </w:rPr>
        <w:t xml:space="preserve"> ф</w:t>
      </w:r>
      <w:r w:rsidRPr="00DF00A9">
        <w:rPr>
          <w:rFonts w:eastAsia="+mn-ea"/>
          <w:bCs/>
          <w:sz w:val="20"/>
          <w:szCs w:val="20"/>
        </w:rPr>
        <w:t>акультет «Здоровьесберегающая территория»</w:t>
      </w:r>
      <w:r w:rsidR="005B425E" w:rsidRPr="00DF00A9">
        <w:rPr>
          <w:bCs/>
          <w:sz w:val="20"/>
          <w:szCs w:val="20"/>
        </w:rPr>
        <w:t>;</w:t>
      </w:r>
    </w:p>
    <w:p w:rsidR="001307E1" w:rsidRPr="00DF00A9" w:rsidRDefault="001307E1" w:rsidP="00A80DC3">
      <w:pPr>
        <w:pStyle w:val="a3"/>
        <w:numPr>
          <w:ilvl w:val="0"/>
          <w:numId w:val="37"/>
        </w:numPr>
        <w:tabs>
          <w:tab w:val="num" w:pos="0"/>
        </w:tabs>
        <w:jc w:val="both"/>
        <w:rPr>
          <w:sz w:val="20"/>
          <w:szCs w:val="20"/>
        </w:rPr>
      </w:pPr>
      <w:r w:rsidRPr="00DF00A9">
        <w:rPr>
          <w:bCs/>
          <w:sz w:val="20"/>
          <w:szCs w:val="20"/>
        </w:rPr>
        <w:t xml:space="preserve"> ф</w:t>
      </w:r>
      <w:r w:rsidRPr="00DF00A9">
        <w:rPr>
          <w:rFonts w:eastAsia="+mn-ea"/>
          <w:bCs/>
          <w:sz w:val="20"/>
          <w:szCs w:val="20"/>
        </w:rPr>
        <w:t>акультет сотрудничества</w:t>
      </w:r>
      <w:r w:rsidRPr="00DF00A9">
        <w:rPr>
          <w:bCs/>
          <w:sz w:val="20"/>
          <w:szCs w:val="20"/>
        </w:rPr>
        <w:t>.</w:t>
      </w:r>
    </w:p>
    <w:p w:rsidR="001307E1" w:rsidRPr="00DF00A9" w:rsidRDefault="001307E1" w:rsidP="005B425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307E1" w:rsidRPr="00DF00A9" w:rsidRDefault="005B425E" w:rsidP="005B425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Факультет информационно-просветительских технологий включает в себя следующие формы взаимодействия с семьями обучающихся:</w:t>
      </w:r>
    </w:p>
    <w:p w:rsidR="005B425E" w:rsidRPr="00DF00A9" w:rsidRDefault="005B425E" w:rsidP="005B425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- помощь СППС в проведении и организации родительских собраний;</w:t>
      </w:r>
    </w:p>
    <w:p w:rsidR="005B425E" w:rsidRPr="00DF00A9" w:rsidRDefault="005B425E" w:rsidP="005B425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- оказание консультативной и методической помощи в вопросах воспитания и развития обучающихся;</w:t>
      </w:r>
    </w:p>
    <w:p w:rsidR="005B425E" w:rsidRPr="00DF00A9" w:rsidRDefault="005B425E" w:rsidP="005B425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- размещение информации на действующем стенде «Музей воспитания»;</w:t>
      </w:r>
    </w:p>
    <w:p w:rsidR="005B425E" w:rsidRPr="00DF00A9" w:rsidRDefault="005B425E" w:rsidP="005B425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- размещение информации для родителей на сайте учреждения образования.</w:t>
      </w:r>
    </w:p>
    <w:p w:rsidR="005B425E" w:rsidRPr="00DF00A9" w:rsidRDefault="005B425E" w:rsidP="005B425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03D24" w:rsidRPr="00DF00A9" w:rsidRDefault="00A03D24" w:rsidP="005B425E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0A9">
        <w:rPr>
          <w:rFonts w:ascii="Times New Roman" w:hAnsi="Times New Roman" w:cs="Times New Roman"/>
          <w:bCs/>
          <w:sz w:val="20"/>
          <w:szCs w:val="20"/>
        </w:rPr>
        <w:t>Факультет «Здоровьесберегающая территория» включает в себя комплекс действий, направленных на вовлечение законных представителей обучающихся в совместные оздоровительные мероприятия, работу по профилактике вредных привычек. В течение года специалисты учавствуют в организации и проведении интересных дел по коррекции и укреплению здоровья обучающихся, Недель здоровья, Дней здоровья, спортивных праздников.</w:t>
      </w:r>
    </w:p>
    <w:p w:rsidR="00C719A5" w:rsidRDefault="00C719A5" w:rsidP="00A03D24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3D24" w:rsidRPr="00DF00A9" w:rsidRDefault="00A03D24" w:rsidP="00A03D24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Законные представители обучающихся поддерживают деятельность учреждения образования в формировании у учащихся ценностного отношения к здоровью через их участие в спортивных соревнованиях областного, республиканского и международного значения (</w:t>
      </w:r>
      <w:r w:rsidRPr="00DF00A9">
        <w:rPr>
          <w:rFonts w:ascii="Times New Roman" w:hAnsi="Times New Roman" w:cs="Times New Roman"/>
          <w:sz w:val="20"/>
          <w:szCs w:val="20"/>
        </w:rPr>
        <w:t xml:space="preserve">Чемпионат Республики Беларусь </w:t>
      </w:r>
      <w:r w:rsidRPr="00DF00A9">
        <w:rPr>
          <w:rFonts w:ascii="Times New Roman" w:hAnsi="Times New Roman" w:cs="Times New Roman"/>
          <w:sz w:val="20"/>
          <w:szCs w:val="20"/>
          <w:lang w:eastAsia="ru-RU"/>
        </w:rPr>
        <w:t xml:space="preserve"> по пляжному волейболу и др.)</w:t>
      </w:r>
    </w:p>
    <w:p w:rsidR="00A03D24" w:rsidRPr="00DF00A9" w:rsidRDefault="00A03D24" w:rsidP="00A03D24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Факультет сотрудничества включает в себя вовлечение в совместную коллективно-творческую деятельность, профориентационную работу и организацию совместных экскурсий по Республике Беларусь.</w:t>
      </w:r>
    </w:p>
    <w:p w:rsidR="00C719A5" w:rsidRDefault="00C719A5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3A19" w:rsidRPr="00DF00A9" w:rsidRDefault="00A03D24" w:rsidP="001307E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Совместная деятельность социально-педагогической и психологической службы с родителями создает благоприятный микроклимат в учреждении, способствует установлению доверительных отношений с обучающимися; обеспечивает жизнеспособность и успешность патронатного сопровождения выпускников; содействует подготовке выпускников к профессиональной деятельности и семейной жизни.</w:t>
      </w:r>
    </w:p>
    <w:p w:rsidR="00AC3431" w:rsidRDefault="00AC3431" w:rsidP="008B3A1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C719A5" w:rsidRDefault="00C719A5" w:rsidP="008B3A1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C719A5" w:rsidRDefault="00C719A5" w:rsidP="008B3A1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C719A5" w:rsidRPr="00DF00A9" w:rsidRDefault="00C719A5" w:rsidP="008B3A1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AC3431" w:rsidRDefault="008B3A19" w:rsidP="00AC3431">
      <w:pPr>
        <w:spacing w:after="0"/>
        <w:ind w:firstLine="567"/>
        <w:jc w:val="center"/>
        <w:rPr>
          <w:rFonts w:ascii="Times New Roman" w:hAnsi="Times New Roman" w:cs="Times New Roman"/>
          <w:b/>
          <w:szCs w:val="20"/>
          <w:lang w:eastAsia="ru-RU"/>
        </w:rPr>
      </w:pPr>
      <w:r w:rsidRPr="00AC3431">
        <w:rPr>
          <w:rFonts w:ascii="Times New Roman" w:hAnsi="Times New Roman" w:cs="Times New Roman"/>
          <w:b/>
          <w:szCs w:val="20"/>
          <w:lang w:eastAsia="ru-RU"/>
        </w:rPr>
        <w:lastRenderedPageBreak/>
        <w:t>Психологические особенности семе</w:t>
      </w:r>
      <w:r w:rsidR="00A80DC3" w:rsidRPr="00AC3431">
        <w:rPr>
          <w:rFonts w:ascii="Times New Roman" w:hAnsi="Times New Roman" w:cs="Times New Roman"/>
          <w:b/>
          <w:szCs w:val="20"/>
          <w:lang w:eastAsia="ru-RU"/>
        </w:rPr>
        <w:t>й,</w:t>
      </w:r>
    </w:p>
    <w:p w:rsidR="008B3A19" w:rsidRPr="00AC3431" w:rsidRDefault="00A80DC3" w:rsidP="00AC3431">
      <w:pPr>
        <w:spacing w:after="0"/>
        <w:ind w:firstLine="567"/>
        <w:jc w:val="center"/>
        <w:rPr>
          <w:rFonts w:ascii="Times New Roman" w:hAnsi="Times New Roman" w:cs="Times New Roman"/>
          <w:b/>
          <w:szCs w:val="20"/>
          <w:lang w:eastAsia="ru-RU"/>
        </w:rPr>
      </w:pPr>
      <w:r w:rsidRPr="00AC3431">
        <w:rPr>
          <w:rFonts w:ascii="Times New Roman" w:hAnsi="Times New Roman" w:cs="Times New Roman"/>
          <w:b/>
          <w:szCs w:val="20"/>
          <w:lang w:eastAsia="ru-RU"/>
        </w:rPr>
        <w:t>воспитывающих ребенка с ОПФР</w:t>
      </w:r>
    </w:p>
    <w:p w:rsidR="00A80DC3" w:rsidRPr="00AC3431" w:rsidRDefault="00A80DC3" w:rsidP="00AC3431">
      <w:pPr>
        <w:spacing w:after="0"/>
        <w:ind w:firstLine="567"/>
        <w:jc w:val="center"/>
        <w:rPr>
          <w:rFonts w:ascii="Times New Roman" w:hAnsi="Times New Roman" w:cs="Times New Roman"/>
          <w:b/>
          <w:szCs w:val="20"/>
          <w:lang w:eastAsia="ru-RU"/>
        </w:rPr>
      </w:pPr>
      <w:r w:rsidRPr="00AC3431">
        <w:rPr>
          <w:rFonts w:ascii="Times New Roman" w:hAnsi="Times New Roman" w:cs="Times New Roman"/>
          <w:b/>
          <w:szCs w:val="20"/>
          <w:lang w:eastAsia="ru-RU"/>
        </w:rPr>
        <w:t>(педагог-психолог ГУО «ОЦКРОиР г. Бреста» Рыбачук О.Г.)</w:t>
      </w:r>
    </w:p>
    <w:p w:rsidR="008B3A19" w:rsidRPr="00DF00A9" w:rsidRDefault="008B3A19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Важным звеном психологической помощи детям с проблемами в развитии является психологическая поддержка. Психологическая поддержка должна осуществляться в двух основных направлениях: поддержка детей, имеющих отклонения в развитии и поддержка родителей, воспитывающих детей.</w:t>
      </w:r>
    </w:p>
    <w:p w:rsidR="008B3A19" w:rsidRPr="00DF00A9" w:rsidRDefault="008B3A19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Психологическую поддержку родителей можно рассматривать как систему мер, направленных на:</w:t>
      </w:r>
    </w:p>
    <w:p w:rsidR="008B3A19" w:rsidRPr="00DF00A9" w:rsidRDefault="008B3A19" w:rsidP="00A80DC3">
      <w:pPr>
        <w:pStyle w:val="a3"/>
        <w:numPr>
          <w:ilvl w:val="0"/>
          <w:numId w:val="38"/>
        </w:numPr>
        <w:tabs>
          <w:tab w:val="clear" w:pos="1287"/>
          <w:tab w:val="num" w:pos="0"/>
        </w:tabs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снижение эмоционального дискомфорта в связи с заболеванием ребенка;</w:t>
      </w:r>
    </w:p>
    <w:p w:rsidR="008B3A19" w:rsidRPr="00DF00A9" w:rsidRDefault="008B3A19" w:rsidP="00A80DC3">
      <w:pPr>
        <w:pStyle w:val="a3"/>
        <w:numPr>
          <w:ilvl w:val="0"/>
          <w:numId w:val="38"/>
        </w:numPr>
        <w:tabs>
          <w:tab w:val="clear" w:pos="1287"/>
          <w:tab w:val="num" w:pos="0"/>
        </w:tabs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укрепление уверенности родителей в возможностях ребенка;</w:t>
      </w:r>
    </w:p>
    <w:p w:rsidR="008B3A19" w:rsidRPr="00DF00A9" w:rsidRDefault="008B3A19" w:rsidP="00A80DC3">
      <w:pPr>
        <w:pStyle w:val="a3"/>
        <w:numPr>
          <w:ilvl w:val="0"/>
          <w:numId w:val="38"/>
        </w:numPr>
        <w:tabs>
          <w:tab w:val="clear" w:pos="1287"/>
          <w:tab w:val="num" w:pos="0"/>
        </w:tabs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формирование у родителей адекватного отношения к ребенку;</w:t>
      </w:r>
    </w:p>
    <w:p w:rsidR="008B3A19" w:rsidRPr="00DF00A9" w:rsidRDefault="008B3A19" w:rsidP="00A80DC3">
      <w:pPr>
        <w:pStyle w:val="a3"/>
        <w:numPr>
          <w:ilvl w:val="0"/>
          <w:numId w:val="38"/>
        </w:numPr>
        <w:tabs>
          <w:tab w:val="clear" w:pos="1287"/>
          <w:tab w:val="num" w:pos="0"/>
        </w:tabs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установление адекватных родительско-детских отношений и стилей семейного воспитания.</w:t>
      </w:r>
    </w:p>
    <w:p w:rsidR="00A80DC3" w:rsidRPr="00DF00A9" w:rsidRDefault="00A80DC3" w:rsidP="00A80DC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00A9">
        <w:rPr>
          <w:rFonts w:ascii="Times New Roman" w:hAnsi="Times New Roman" w:cs="Times New Roman"/>
          <w:sz w:val="20"/>
          <w:szCs w:val="20"/>
          <w:lang w:eastAsia="ru-RU"/>
        </w:rPr>
        <w:t>В работе с семьей важно осознавать, насколько семья проявляет признаки вторичной травматизации:</w:t>
      </w:r>
    </w:p>
    <w:p w:rsidR="00A80DC3" w:rsidRPr="00DF00A9" w:rsidRDefault="00A80DC3" w:rsidP="00A80DC3">
      <w:pPr>
        <w:pStyle w:val="a3"/>
        <w:numPr>
          <w:ilvl w:val="0"/>
          <w:numId w:val="39"/>
        </w:numPr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Поиск виноватого.</w:t>
      </w:r>
    </w:p>
    <w:p w:rsidR="00A80DC3" w:rsidRPr="00DF00A9" w:rsidRDefault="00A80DC3" w:rsidP="00A80DC3">
      <w:pPr>
        <w:pStyle w:val="a3"/>
        <w:numPr>
          <w:ilvl w:val="0"/>
          <w:numId w:val="39"/>
        </w:numPr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Отказ от помощи.</w:t>
      </w:r>
    </w:p>
    <w:p w:rsidR="00A80DC3" w:rsidRPr="00DF00A9" w:rsidRDefault="00A80DC3" w:rsidP="00A80DC3">
      <w:pPr>
        <w:pStyle w:val="a3"/>
        <w:numPr>
          <w:ilvl w:val="0"/>
          <w:numId w:val="39"/>
        </w:numPr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Постоянная смена специалистов.</w:t>
      </w:r>
    </w:p>
    <w:p w:rsidR="00A80DC3" w:rsidRPr="00DF00A9" w:rsidRDefault="00A80DC3" w:rsidP="00A80DC3">
      <w:pPr>
        <w:pStyle w:val="a3"/>
        <w:numPr>
          <w:ilvl w:val="0"/>
          <w:numId w:val="39"/>
        </w:numPr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Чувство злости.</w:t>
      </w:r>
    </w:p>
    <w:p w:rsidR="00A80DC3" w:rsidRPr="00DF00A9" w:rsidRDefault="00A80DC3" w:rsidP="00A80DC3">
      <w:pPr>
        <w:pStyle w:val="a3"/>
        <w:numPr>
          <w:ilvl w:val="0"/>
          <w:numId w:val="39"/>
        </w:numPr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Чувство вины.</w:t>
      </w:r>
    </w:p>
    <w:p w:rsidR="00A80DC3" w:rsidRPr="00DF00A9" w:rsidRDefault="00A80DC3" w:rsidP="00A80DC3">
      <w:pPr>
        <w:pStyle w:val="a3"/>
        <w:numPr>
          <w:ilvl w:val="0"/>
          <w:numId w:val="39"/>
        </w:numPr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Депрессия.</w:t>
      </w:r>
    </w:p>
    <w:p w:rsidR="00A80DC3" w:rsidRPr="00DF00A9" w:rsidRDefault="00A80DC3" w:rsidP="00A80DC3">
      <w:pPr>
        <w:pStyle w:val="a3"/>
        <w:numPr>
          <w:ilvl w:val="0"/>
          <w:numId w:val="39"/>
        </w:numPr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Уход в себя.</w:t>
      </w:r>
    </w:p>
    <w:p w:rsidR="00A80DC3" w:rsidRPr="00DF00A9" w:rsidRDefault="00A80DC3" w:rsidP="00A80DC3">
      <w:pPr>
        <w:pStyle w:val="a3"/>
        <w:numPr>
          <w:ilvl w:val="0"/>
          <w:numId w:val="39"/>
        </w:numPr>
        <w:jc w:val="both"/>
        <w:rPr>
          <w:sz w:val="20"/>
          <w:szCs w:val="20"/>
        </w:rPr>
      </w:pPr>
      <w:r w:rsidRPr="00DF00A9">
        <w:rPr>
          <w:rFonts w:eastAsia="+mn-ea"/>
          <w:sz w:val="20"/>
          <w:szCs w:val="20"/>
        </w:rPr>
        <w:t>Отрицание ограничений ребенка.</w:t>
      </w:r>
    </w:p>
    <w:p w:rsidR="00A80DC3" w:rsidRPr="00DF00A9" w:rsidRDefault="00A80DC3" w:rsidP="00A80DC3">
      <w:pPr>
        <w:pStyle w:val="a3"/>
        <w:ind w:left="0" w:firstLine="567"/>
        <w:jc w:val="both"/>
        <w:rPr>
          <w:rFonts w:ascii="Comic Sans MS" w:eastAsia="+mn-ea" w:hAnsi="Comic Sans MS" w:cs="+mn-cs"/>
          <w:color w:val="000000"/>
          <w:kern w:val="24"/>
          <w:sz w:val="20"/>
          <w:szCs w:val="20"/>
        </w:rPr>
      </w:pPr>
      <w:r w:rsidRPr="00DF00A9">
        <w:rPr>
          <w:sz w:val="20"/>
          <w:szCs w:val="20"/>
        </w:rPr>
        <w:t>В завис</w:t>
      </w:r>
      <w:r w:rsidR="00AC3431">
        <w:rPr>
          <w:sz w:val="20"/>
          <w:szCs w:val="20"/>
        </w:rPr>
        <w:t>и</w:t>
      </w:r>
      <w:r w:rsidRPr="00DF00A9">
        <w:rPr>
          <w:sz w:val="20"/>
          <w:szCs w:val="20"/>
        </w:rPr>
        <w:t>мости от степени интенсивности данных проявлений педагог-психолог ставит перед собой соответствующие задачи в психологической поддержке семьи. Кроме того, анализируя эмоциональное состояние родителей, психолог отмечает преобладающую стадию переживания в принятии собственного ребенка с ОПФР:</w:t>
      </w:r>
      <w:r w:rsidRPr="00DF00A9">
        <w:rPr>
          <w:rFonts w:ascii="Comic Sans MS" w:eastAsia="+mn-ea" w:hAnsi="Comic Sans MS" w:cs="+mn-cs"/>
          <w:color w:val="000000"/>
          <w:kern w:val="24"/>
          <w:sz w:val="20"/>
          <w:szCs w:val="20"/>
        </w:rPr>
        <w:t xml:space="preserve"> </w:t>
      </w:r>
    </w:p>
    <w:p w:rsidR="00A80DC3" w:rsidRPr="00DF00A9" w:rsidRDefault="00A80DC3" w:rsidP="00A80DC3">
      <w:pPr>
        <w:pStyle w:val="a3"/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1. Стадия отрицания.</w:t>
      </w:r>
    </w:p>
    <w:p w:rsidR="00A80DC3" w:rsidRPr="00DF00A9" w:rsidRDefault="00A80DC3" w:rsidP="00A80DC3">
      <w:pPr>
        <w:pStyle w:val="a3"/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2. Стадия злости.</w:t>
      </w:r>
    </w:p>
    <w:p w:rsidR="00A80DC3" w:rsidRPr="00DF00A9" w:rsidRDefault="00A80DC3" w:rsidP="00A80DC3">
      <w:pPr>
        <w:pStyle w:val="a3"/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3. Поиск решений.</w:t>
      </w:r>
    </w:p>
    <w:p w:rsidR="00A80DC3" w:rsidRPr="00DF00A9" w:rsidRDefault="00A80DC3" w:rsidP="00A80DC3">
      <w:pPr>
        <w:pStyle w:val="a3"/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4. Стадия депрессии.</w:t>
      </w:r>
    </w:p>
    <w:p w:rsidR="00A80DC3" w:rsidRPr="00DF00A9" w:rsidRDefault="00A80DC3" w:rsidP="00A80DC3">
      <w:pPr>
        <w:pStyle w:val="a3"/>
        <w:ind w:left="0" w:firstLine="567"/>
        <w:jc w:val="both"/>
        <w:rPr>
          <w:sz w:val="20"/>
          <w:szCs w:val="20"/>
        </w:rPr>
      </w:pPr>
      <w:r w:rsidRPr="00DF00A9">
        <w:rPr>
          <w:sz w:val="20"/>
          <w:szCs w:val="20"/>
        </w:rPr>
        <w:t>5. Стадия принятия</w:t>
      </w:r>
    </w:p>
    <w:p w:rsidR="008B3A19" w:rsidRPr="00DF00A9" w:rsidRDefault="00A80DC3" w:rsidP="00A80D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П</w:t>
      </w:r>
      <w:r w:rsidR="008B3A19" w:rsidRPr="00DF00A9">
        <w:rPr>
          <w:rFonts w:ascii="Times New Roman" w:hAnsi="Times New Roman" w:cs="Times New Roman"/>
          <w:sz w:val="20"/>
          <w:szCs w:val="20"/>
        </w:rPr>
        <w:t>роцесс реализации психологической поддержки родителей является длительным и требует обязательного комплексного участия всех специалистов, наблюдающих ребенка, однако главная роль в этом процессе принадлежит психологу, поскольку он разрабатывает конкретные мероприятия, направленные на психологическую поддержку родителей. Работу с родителями, воспитывающих ребенка целесообразно проводить в двух направлениях:</w:t>
      </w:r>
    </w:p>
    <w:p w:rsidR="008B3A19" w:rsidRPr="00DF00A9" w:rsidRDefault="008B3A19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 xml:space="preserve">1. Информирование родителей о психологических особенностях ребенка, психологии воспитания и психологии семейных отношений. </w:t>
      </w:r>
    </w:p>
    <w:p w:rsidR="008B3A19" w:rsidRPr="00DF00A9" w:rsidRDefault="008B3A19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lastRenderedPageBreak/>
        <w:t xml:space="preserve">После проведенных диагностических мероприятий психолог знакомит родителей с результатами обследований на индивидуальных консультациях и беседах. Проведение тематических родительских собраний, групповых консультаций способствуют расширению знаний родителей о психологических особенностях детей, имеющих отклонения в развитии, о типичных возрастных закономерностях в развитии личности. Обобщив результаты диагностической работы, а также на основании запросов родителей, психолог формирует родительские группы. Подбор семей проводится с учетом сходства проблем и запросов. Работа с родительскими группами проводится в форме родительских семинаров, которые включают в себя лекционные приемы и групповые дискуссии. Групповые дискуссии способствуют повышению мотивации родителей в совместной работе и вовлеченности в решении обсуждаемых проблем. Такая форма работы позволяет родителям осознать, что они не одиноки, что подобные трудности испытывают и другие семьи. В процессе дискуссий у родителей возрастает уверенность в своих родительских возможностях, они делятся опытом, знакомятся с психолого-педагогическими приемами, играми, занятиями, пригодными для домашнего использования. Информация предлагается в рекомендательной форме. Такой демократичный стиль в общения психолога с родителями позволяет эффективней построить деловое сотрудничество в воспитании и развитии ребенка. </w:t>
      </w:r>
    </w:p>
    <w:p w:rsidR="008B3A19" w:rsidRPr="00DF00A9" w:rsidRDefault="008B3A19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B3A19" w:rsidRPr="00DF00A9" w:rsidRDefault="008B3A19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 xml:space="preserve">2. Обучение эффективным способам общения с ребенком осуществляется путем проведения детско-родительских игр, тренингов, совместных коррекционных занятий с детьми. </w:t>
      </w:r>
    </w:p>
    <w:p w:rsidR="008B3A19" w:rsidRPr="00DF00A9" w:rsidRDefault="008B3A19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Стимуляция оптимальных взаимоотношений между детьми и их родителями достигается успешно в семейных и детско-родительских группах, состоящих из нескольких семей. Групповая форма работы способствует конструктивному переосмыслению личностных проблем, формирует как эмоциональное переживание проблем и конфликтов на более высоком уровне, так и новые, более адекватные эмоциональные реакции, вырабатывает ряд социальных навыков, особенно в сфере межличностного общения.</w:t>
      </w:r>
    </w:p>
    <w:p w:rsidR="00A80DC3" w:rsidRPr="00DF00A9" w:rsidRDefault="00A80DC3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80DC3" w:rsidRPr="00DF00A9" w:rsidRDefault="00A80DC3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В связи с данными направлениями можно выделить следующие задачи для семьи:</w:t>
      </w:r>
    </w:p>
    <w:p w:rsidR="00E11477" w:rsidRPr="00DF00A9" w:rsidRDefault="00A80DC3" w:rsidP="00A80DC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Информирование семьи.</w:t>
      </w:r>
    </w:p>
    <w:p w:rsidR="00E11477" w:rsidRPr="00DF00A9" w:rsidRDefault="00A80DC3" w:rsidP="00A80DC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Комплексность реабилитации.</w:t>
      </w:r>
    </w:p>
    <w:p w:rsidR="00E11477" w:rsidRPr="00DF00A9" w:rsidRDefault="00A80DC3" w:rsidP="00A80DC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Внутренняя переориентация.</w:t>
      </w:r>
    </w:p>
    <w:p w:rsidR="00E11477" w:rsidRPr="00DF00A9" w:rsidRDefault="00A80DC3" w:rsidP="00A80DC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Значимость воспитание ребенка.</w:t>
      </w:r>
    </w:p>
    <w:p w:rsidR="00E11477" w:rsidRPr="00DF00A9" w:rsidRDefault="00A80DC3" w:rsidP="00A80DC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Необходимость заботиться об отношениях в семье, о себе.</w:t>
      </w:r>
    </w:p>
    <w:p w:rsidR="00E11477" w:rsidRPr="00DF00A9" w:rsidRDefault="00A80DC3" w:rsidP="00A80DC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Связь с социальным окружением.</w:t>
      </w:r>
    </w:p>
    <w:p w:rsidR="00E11477" w:rsidRPr="00DF00A9" w:rsidRDefault="00A80DC3" w:rsidP="00A80DC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lastRenderedPageBreak/>
        <w:t>Реабилитация общества.</w:t>
      </w:r>
    </w:p>
    <w:p w:rsidR="00E11477" w:rsidRPr="00DF00A9" w:rsidRDefault="00A80DC3" w:rsidP="00A80DC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Общение с другими родителями особых детей.</w:t>
      </w:r>
    </w:p>
    <w:p w:rsidR="00A80DC3" w:rsidRPr="00DF00A9" w:rsidRDefault="00A80DC3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80DC3" w:rsidRPr="00DF00A9" w:rsidRDefault="00A80DC3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В завершении хочется выделить основные значимые направления для самого специалиста:</w:t>
      </w:r>
    </w:p>
    <w:p w:rsidR="00E11477" w:rsidRPr="00DF00A9" w:rsidRDefault="00A80DC3" w:rsidP="00A80DC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Осознавать задачи каждой стадии переживания травмы.</w:t>
      </w:r>
    </w:p>
    <w:p w:rsidR="00E11477" w:rsidRPr="00DF00A9" w:rsidRDefault="00A80DC3" w:rsidP="00A80DC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Дать возможность родителю оплакать потерю, мечты.</w:t>
      </w:r>
    </w:p>
    <w:p w:rsidR="00E11477" w:rsidRPr="00DF00A9" w:rsidRDefault="00A80DC3" w:rsidP="00A80DC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Фокусировать внимание не на болезни ребенка, а на том, как он мог бы чувствовать себя лучше.</w:t>
      </w:r>
    </w:p>
    <w:p w:rsidR="00E11477" w:rsidRPr="00DF00A9" w:rsidRDefault="00A80DC3" w:rsidP="00A80DC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Принимать длительность пути родителя.</w:t>
      </w:r>
    </w:p>
    <w:p w:rsidR="00A80DC3" w:rsidRPr="00DF00A9" w:rsidRDefault="00A80DC3" w:rsidP="008B3A1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0A9">
        <w:rPr>
          <w:rFonts w:ascii="Times New Roman" w:hAnsi="Times New Roman" w:cs="Times New Roman"/>
          <w:sz w:val="20"/>
          <w:szCs w:val="20"/>
        </w:rPr>
        <w:t>Реализация данных направлений позволяет предотвращать эмоциональное выгорание специалиста в работе с семьей, не ставить перед собой мало реализуемых целей и задач.</w:t>
      </w:r>
    </w:p>
    <w:sectPr w:rsidR="00A80DC3" w:rsidRPr="00DF00A9" w:rsidSect="00AC3431">
      <w:footerReference w:type="default" r:id="rId7"/>
      <w:pgSz w:w="8419" w:h="11906" w:orient="landscape" w:code="9"/>
      <w:pgMar w:top="709" w:right="481" w:bottom="426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70" w:rsidRDefault="00BB7F70" w:rsidP="00AC3431">
      <w:pPr>
        <w:spacing w:after="0" w:line="240" w:lineRule="auto"/>
      </w:pPr>
      <w:r>
        <w:separator/>
      </w:r>
    </w:p>
  </w:endnote>
  <w:endnote w:type="continuationSeparator" w:id="0">
    <w:p w:rsidR="00BB7F70" w:rsidRDefault="00BB7F70" w:rsidP="00AC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067"/>
      <w:docPartObj>
        <w:docPartGallery w:val="Page Numbers (Bottom of Page)"/>
        <w:docPartUnique/>
      </w:docPartObj>
    </w:sdtPr>
    <w:sdtContent>
      <w:p w:rsidR="00AC3431" w:rsidRDefault="00AC3431">
        <w:pPr>
          <w:pStyle w:val="a9"/>
          <w:jc w:val="right"/>
        </w:pPr>
        <w:fldSimple w:instr=" PAGE   \* MERGEFORMAT ">
          <w:r w:rsidR="00C719A5">
            <w:rPr>
              <w:noProof/>
            </w:rPr>
            <w:t>4</w:t>
          </w:r>
        </w:fldSimple>
      </w:p>
    </w:sdtContent>
  </w:sdt>
  <w:p w:rsidR="00AC3431" w:rsidRDefault="00AC34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70" w:rsidRDefault="00BB7F70" w:rsidP="00AC3431">
      <w:pPr>
        <w:spacing w:after="0" w:line="240" w:lineRule="auto"/>
      </w:pPr>
      <w:r>
        <w:separator/>
      </w:r>
    </w:p>
  </w:footnote>
  <w:footnote w:type="continuationSeparator" w:id="0">
    <w:p w:rsidR="00BB7F70" w:rsidRDefault="00BB7F70" w:rsidP="00AC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76"/>
    <w:multiLevelType w:val="hybridMultilevel"/>
    <w:tmpl w:val="AF7C9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E0A1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4F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A25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D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052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6E2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056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027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54404"/>
    <w:multiLevelType w:val="hybridMultilevel"/>
    <w:tmpl w:val="16761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6607"/>
    <w:multiLevelType w:val="hybridMultilevel"/>
    <w:tmpl w:val="EAF69AB2"/>
    <w:lvl w:ilvl="0" w:tplc="0419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0A30772F"/>
    <w:multiLevelType w:val="hybridMultilevel"/>
    <w:tmpl w:val="349A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42F79"/>
    <w:multiLevelType w:val="hybridMultilevel"/>
    <w:tmpl w:val="E83863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A36363"/>
    <w:multiLevelType w:val="hybridMultilevel"/>
    <w:tmpl w:val="24948DE2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>
    <w:nsid w:val="1B357B0F"/>
    <w:multiLevelType w:val="hybridMultilevel"/>
    <w:tmpl w:val="93C67710"/>
    <w:lvl w:ilvl="0" w:tplc="B324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A7ABA"/>
    <w:multiLevelType w:val="hybridMultilevel"/>
    <w:tmpl w:val="38EAF0B6"/>
    <w:lvl w:ilvl="0" w:tplc="B324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C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4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22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C0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C0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A7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EE9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4D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937055"/>
    <w:multiLevelType w:val="hybridMultilevel"/>
    <w:tmpl w:val="7AC435FA"/>
    <w:lvl w:ilvl="0" w:tplc="2D1847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A70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4F6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466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25E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ACD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8FD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283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2F3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5A7BE9"/>
    <w:multiLevelType w:val="hybridMultilevel"/>
    <w:tmpl w:val="B43E2F20"/>
    <w:lvl w:ilvl="0" w:tplc="B3241DE8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FA2CFD"/>
    <w:multiLevelType w:val="hybridMultilevel"/>
    <w:tmpl w:val="472AA2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84C3418"/>
    <w:multiLevelType w:val="hybridMultilevel"/>
    <w:tmpl w:val="53207F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E1E647B"/>
    <w:multiLevelType w:val="hybridMultilevel"/>
    <w:tmpl w:val="217281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617A8D"/>
    <w:multiLevelType w:val="hybridMultilevel"/>
    <w:tmpl w:val="7B284C4A"/>
    <w:lvl w:ilvl="0" w:tplc="0BEE241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6E5EA56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7EE2207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A400192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21A4E74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1A4BB0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BE9CE78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B3FEA97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BA1EA97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4">
    <w:nsid w:val="2F0D36C5"/>
    <w:multiLevelType w:val="hybridMultilevel"/>
    <w:tmpl w:val="C8D67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628AE"/>
    <w:multiLevelType w:val="hybridMultilevel"/>
    <w:tmpl w:val="A254D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C51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E85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AE4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A3C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6A5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4DF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89D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82F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1E30AE"/>
    <w:multiLevelType w:val="hybridMultilevel"/>
    <w:tmpl w:val="6F9C1A24"/>
    <w:lvl w:ilvl="0" w:tplc="3C781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4F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85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AC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969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A5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0E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D67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49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36028D8"/>
    <w:multiLevelType w:val="hybridMultilevel"/>
    <w:tmpl w:val="5212E708"/>
    <w:lvl w:ilvl="0" w:tplc="DB7480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EFE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C6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61A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E9C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EB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EEA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A4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A8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44ACF"/>
    <w:multiLevelType w:val="hybridMultilevel"/>
    <w:tmpl w:val="6628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07E56"/>
    <w:multiLevelType w:val="hybridMultilevel"/>
    <w:tmpl w:val="E7FE99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6EC395C"/>
    <w:multiLevelType w:val="hybridMultilevel"/>
    <w:tmpl w:val="87E4C57A"/>
    <w:lvl w:ilvl="0" w:tplc="93DAA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04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87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89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8F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8A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28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04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8E31FD7"/>
    <w:multiLevelType w:val="hybridMultilevel"/>
    <w:tmpl w:val="7C9E3A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9F406DE"/>
    <w:multiLevelType w:val="hybridMultilevel"/>
    <w:tmpl w:val="064AB32A"/>
    <w:lvl w:ilvl="0" w:tplc="1B9CACC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F479F3"/>
    <w:multiLevelType w:val="hybridMultilevel"/>
    <w:tmpl w:val="C07834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48FB7C4D"/>
    <w:multiLevelType w:val="hybridMultilevel"/>
    <w:tmpl w:val="C4AC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80C8B"/>
    <w:multiLevelType w:val="hybridMultilevel"/>
    <w:tmpl w:val="664287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51D87F80"/>
    <w:multiLevelType w:val="hybridMultilevel"/>
    <w:tmpl w:val="715895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55F6B39"/>
    <w:multiLevelType w:val="hybridMultilevel"/>
    <w:tmpl w:val="59F2F5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EA7938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48A50E8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02E20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518E90C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DB4D53C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F65BAE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9926960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D868C66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74C52FF"/>
    <w:multiLevelType w:val="hybridMultilevel"/>
    <w:tmpl w:val="9654C2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0641C"/>
    <w:multiLevelType w:val="hybridMultilevel"/>
    <w:tmpl w:val="C4EE971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5CE75CC0"/>
    <w:multiLevelType w:val="hybridMultilevel"/>
    <w:tmpl w:val="FFB2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ABC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CDF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A7E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49A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49D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CAA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E49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18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5C40C3"/>
    <w:multiLevelType w:val="hybridMultilevel"/>
    <w:tmpl w:val="3D7ABA80"/>
    <w:lvl w:ilvl="0" w:tplc="5D841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EE3D86"/>
    <w:multiLevelType w:val="hybridMultilevel"/>
    <w:tmpl w:val="F328D5E2"/>
    <w:lvl w:ilvl="0" w:tplc="B3241DE8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8E0A2A"/>
    <w:multiLevelType w:val="hybridMultilevel"/>
    <w:tmpl w:val="23B41A00"/>
    <w:lvl w:ilvl="0" w:tplc="FC4C7A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4D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244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EA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E4E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650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6F3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AE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B84C12"/>
    <w:multiLevelType w:val="hybridMultilevel"/>
    <w:tmpl w:val="D20214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DE07D6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728693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9630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8B80C14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014CFF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412D37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698A408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72E1296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8A4AE8"/>
    <w:multiLevelType w:val="hybridMultilevel"/>
    <w:tmpl w:val="C8CE3BEC"/>
    <w:lvl w:ilvl="0" w:tplc="2AC07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83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45D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C43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CFC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2BC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6C9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464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602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F56B33"/>
    <w:multiLevelType w:val="hybridMultilevel"/>
    <w:tmpl w:val="B7B04E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7C325907"/>
    <w:multiLevelType w:val="hybridMultilevel"/>
    <w:tmpl w:val="6B1436D4"/>
    <w:lvl w:ilvl="0" w:tplc="D4CACE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E4A5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21C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671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E8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246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635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29A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E3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367FEB"/>
    <w:multiLevelType w:val="hybridMultilevel"/>
    <w:tmpl w:val="626E9A80"/>
    <w:lvl w:ilvl="0" w:tplc="A64081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C20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6423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142D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58B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902A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A7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02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6297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C3F6008"/>
    <w:multiLevelType w:val="hybridMultilevel"/>
    <w:tmpl w:val="9F18E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F1579"/>
    <w:multiLevelType w:val="hybridMultilevel"/>
    <w:tmpl w:val="F70C24BA"/>
    <w:lvl w:ilvl="0" w:tplc="36A813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FACC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104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6ECD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1250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CA6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2AEC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46C4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E44A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37"/>
  </w:num>
  <w:num w:numId="5">
    <w:abstractNumId w:val="33"/>
  </w:num>
  <w:num w:numId="6">
    <w:abstractNumId w:val="17"/>
  </w:num>
  <w:num w:numId="7">
    <w:abstractNumId w:val="31"/>
  </w:num>
  <w:num w:numId="8">
    <w:abstractNumId w:val="5"/>
  </w:num>
  <w:num w:numId="9">
    <w:abstractNumId w:val="28"/>
  </w:num>
  <w:num w:numId="10">
    <w:abstractNumId w:val="11"/>
  </w:num>
  <w:num w:numId="11">
    <w:abstractNumId w:val="36"/>
  </w:num>
  <w:num w:numId="12">
    <w:abstractNumId w:val="10"/>
  </w:num>
  <w:num w:numId="13">
    <w:abstractNumId w:val="23"/>
  </w:num>
  <w:num w:numId="14">
    <w:abstractNumId w:val="25"/>
  </w:num>
  <w:num w:numId="15">
    <w:abstractNumId w:val="24"/>
  </w:num>
  <w:num w:numId="16">
    <w:abstractNumId w:val="3"/>
  </w:num>
  <w:num w:numId="17">
    <w:abstractNumId w:val="19"/>
  </w:num>
  <w:num w:numId="18">
    <w:abstractNumId w:val="26"/>
  </w:num>
  <w:num w:numId="19">
    <w:abstractNumId w:val="1"/>
  </w:num>
  <w:num w:numId="20">
    <w:abstractNumId w:val="14"/>
  </w:num>
  <w:num w:numId="21">
    <w:abstractNumId w:val="39"/>
  </w:num>
  <w:num w:numId="22">
    <w:abstractNumId w:val="4"/>
  </w:num>
  <w:num w:numId="23">
    <w:abstractNumId w:val="29"/>
  </w:num>
  <w:num w:numId="24">
    <w:abstractNumId w:val="12"/>
  </w:num>
  <w:num w:numId="25">
    <w:abstractNumId w:val="2"/>
  </w:num>
  <w:num w:numId="26">
    <w:abstractNumId w:val="20"/>
  </w:num>
  <w:num w:numId="27">
    <w:abstractNumId w:val="7"/>
  </w:num>
  <w:num w:numId="28">
    <w:abstractNumId w:val="16"/>
  </w:num>
  <w:num w:numId="29">
    <w:abstractNumId w:val="13"/>
  </w:num>
  <w:num w:numId="30">
    <w:abstractNumId w:val="15"/>
  </w:num>
  <w:num w:numId="31">
    <w:abstractNumId w:val="21"/>
  </w:num>
  <w:num w:numId="32">
    <w:abstractNumId w:val="35"/>
  </w:num>
  <w:num w:numId="33">
    <w:abstractNumId w:val="18"/>
  </w:num>
  <w:num w:numId="34">
    <w:abstractNumId w:val="30"/>
  </w:num>
  <w:num w:numId="35">
    <w:abstractNumId w:val="0"/>
  </w:num>
  <w:num w:numId="36">
    <w:abstractNumId w:val="6"/>
  </w:num>
  <w:num w:numId="37">
    <w:abstractNumId w:val="22"/>
  </w:num>
  <w:num w:numId="38">
    <w:abstractNumId w:val="9"/>
  </w:num>
  <w:num w:numId="39">
    <w:abstractNumId w:val="32"/>
  </w:num>
  <w:num w:numId="40">
    <w:abstractNumId w:val="38"/>
  </w:num>
  <w:num w:numId="41">
    <w:abstractNumId w:val="4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DD5"/>
    <w:rsid w:val="001307E1"/>
    <w:rsid w:val="001D7BDD"/>
    <w:rsid w:val="003022D4"/>
    <w:rsid w:val="00576EEB"/>
    <w:rsid w:val="005B0C10"/>
    <w:rsid w:val="005B425E"/>
    <w:rsid w:val="00640BB8"/>
    <w:rsid w:val="0066484A"/>
    <w:rsid w:val="007B09D6"/>
    <w:rsid w:val="008B3A19"/>
    <w:rsid w:val="009B190A"/>
    <w:rsid w:val="00A03D24"/>
    <w:rsid w:val="00A80DC3"/>
    <w:rsid w:val="00AC3431"/>
    <w:rsid w:val="00BB7F70"/>
    <w:rsid w:val="00C719A5"/>
    <w:rsid w:val="00DF00A9"/>
    <w:rsid w:val="00E11477"/>
    <w:rsid w:val="00ED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extrusioncolor="none"/>
    </o:shapedefaults>
    <o:shapelayout v:ext="edit">
      <o:idmap v:ext="edit" data="1"/>
      <o:rules v:ext="edit">
        <o:r id="V:Rule3" type="connector" idref="#_x0000_s1033"/>
        <o:r id="V:Rule4" type="connector" idref="#_x0000_s1027"/>
        <o:r id="V:Rule6" type="connector" idref="#_x0000_s1055"/>
        <o:r id="V:Rule7" type="connector" idref="#_x0000_s1066"/>
        <o:r id="V:Rule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D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3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B09D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B09D6"/>
    <w:rPr>
      <w:rFonts w:ascii="Calibri" w:eastAsia="Times New Roman" w:hAnsi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AC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3431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343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11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9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1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4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7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3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8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1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0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1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8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8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4662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2015-08-19T06:25:00Z</dcterms:created>
  <dcterms:modified xsi:type="dcterms:W3CDTF">2015-08-19T06:25:00Z</dcterms:modified>
</cp:coreProperties>
</file>